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7587" w14:textId="77777777" w:rsidR="00866B1A" w:rsidRDefault="004E7998" w:rsidP="00003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B1A" w:rsidRPr="00866B1A">
        <w:rPr>
          <w:rFonts w:ascii="Times New Roman" w:hAnsi="Times New Roman" w:cs="Times New Roman"/>
          <w:b/>
          <w:sz w:val="24"/>
          <w:szCs w:val="24"/>
        </w:rPr>
        <w:t xml:space="preserve">Všeobecne záväzné nariadenie Mesta Myjava </w:t>
      </w:r>
    </w:p>
    <w:p w14:paraId="5894BA5F" w14:textId="77777777" w:rsidR="000033D9" w:rsidRPr="000033D9" w:rsidRDefault="000033D9" w:rsidP="00003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BEB1CA" w14:textId="008388BE" w:rsidR="002E4829" w:rsidRDefault="00866B1A" w:rsidP="00866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B1A">
        <w:rPr>
          <w:rFonts w:ascii="Times New Roman" w:hAnsi="Times New Roman" w:cs="Times New Roman"/>
          <w:b/>
          <w:sz w:val="24"/>
          <w:szCs w:val="24"/>
        </w:rPr>
        <w:t>o poskytovaní sociálnych služieb a o úhradách za  sociálne služby  poskytované v zariadeniach sociálnych služieb v zriaďovateľskej pôsobnosti Mesta Myjava</w:t>
      </w:r>
    </w:p>
    <w:p w14:paraId="5121807E" w14:textId="52CDF9DF" w:rsidR="0021766C" w:rsidRDefault="0021766C" w:rsidP="00866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 dodatkom č.1)</w:t>
      </w:r>
    </w:p>
    <w:p w14:paraId="1AB78613" w14:textId="77777777" w:rsidR="00866B1A" w:rsidRPr="00FE1A03" w:rsidRDefault="00A725E4" w:rsidP="00866B1A">
      <w:pPr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     </w:t>
      </w:r>
      <w:r w:rsidR="00601C93" w:rsidRPr="00FE1A03">
        <w:rPr>
          <w:rFonts w:ascii="Times New Roman" w:hAnsi="Times New Roman" w:cs="Times New Roman"/>
        </w:rPr>
        <w:t xml:space="preserve">         </w:t>
      </w:r>
      <w:r w:rsidR="00866B1A" w:rsidRPr="00FE1A03">
        <w:rPr>
          <w:rFonts w:ascii="Times New Roman" w:hAnsi="Times New Roman" w:cs="Times New Roman"/>
        </w:rPr>
        <w:t xml:space="preserve">Mestské zastupiteľstvo v Myjave podľa  §4 ods.3 </w:t>
      </w:r>
      <w:proofErr w:type="spellStart"/>
      <w:r w:rsidR="00866B1A" w:rsidRPr="00FE1A03">
        <w:rPr>
          <w:rFonts w:ascii="Times New Roman" w:hAnsi="Times New Roman" w:cs="Times New Roman"/>
        </w:rPr>
        <w:t>písm</w:t>
      </w:r>
      <w:proofErr w:type="spellEnd"/>
      <w:r w:rsidR="00866B1A" w:rsidRPr="00FE1A03">
        <w:rPr>
          <w:rFonts w:ascii="Times New Roman" w:hAnsi="Times New Roman" w:cs="Times New Roman"/>
        </w:rPr>
        <w:t xml:space="preserve"> p) a §6 zákona č.369/1990 Zb. o obecnom zriadení v znení neskorších predpisov a</w:t>
      </w:r>
      <w:r w:rsidRPr="00FE1A03">
        <w:rPr>
          <w:rFonts w:ascii="Times New Roman" w:hAnsi="Times New Roman" w:cs="Times New Roman"/>
        </w:rPr>
        <w:t xml:space="preserve"> v zmysle  §72 ods.2, §77 ods.2 a §80 </w:t>
      </w:r>
      <w:proofErr w:type="spellStart"/>
      <w:r w:rsidRPr="00FE1A03">
        <w:rPr>
          <w:rFonts w:ascii="Times New Roman" w:hAnsi="Times New Roman" w:cs="Times New Roman"/>
        </w:rPr>
        <w:t>písm.e</w:t>
      </w:r>
      <w:proofErr w:type="spellEnd"/>
      <w:r w:rsidRPr="00FE1A03">
        <w:rPr>
          <w:rFonts w:ascii="Times New Roman" w:hAnsi="Times New Roman" w:cs="Times New Roman"/>
        </w:rPr>
        <w:t xml:space="preserve">) zákona NR SR č.448/2008 </w:t>
      </w:r>
      <w:proofErr w:type="spellStart"/>
      <w:r w:rsidRPr="00FE1A03">
        <w:rPr>
          <w:rFonts w:ascii="Times New Roman" w:hAnsi="Times New Roman" w:cs="Times New Roman"/>
        </w:rPr>
        <w:t>Z.z</w:t>
      </w:r>
      <w:proofErr w:type="spellEnd"/>
      <w:r w:rsidRPr="00FE1A03">
        <w:rPr>
          <w:rFonts w:ascii="Times New Roman" w:hAnsi="Times New Roman" w:cs="Times New Roman"/>
        </w:rPr>
        <w:t>. o sociálnych službách  a o zmene a doplnení zákona č.455/1991 Zb. o živnostenskom podnikaní (živnostenský zákon) v znení neskorších predpisov</w:t>
      </w:r>
      <w:r w:rsidR="00866B1A" w:rsidRPr="00FE1A03">
        <w:rPr>
          <w:rFonts w:ascii="Times New Roman" w:hAnsi="Times New Roman" w:cs="Times New Roman"/>
        </w:rPr>
        <w:t xml:space="preserve"> </w:t>
      </w:r>
      <w:r w:rsidRPr="00FE1A03">
        <w:rPr>
          <w:rFonts w:ascii="Times New Roman" w:hAnsi="Times New Roman" w:cs="Times New Roman"/>
        </w:rPr>
        <w:t>vydáva  toto Všeobecne záväzné nariadenie o poskytovaní sociálnych služieb a o  úhradách za sociálne služby poskytované v zariadeniach sociálnych služieb v zriaďovateľskej pôsobnosti Mesta Myjava.</w:t>
      </w:r>
    </w:p>
    <w:p w14:paraId="0D9F4BC4" w14:textId="77777777" w:rsidR="00A725E4" w:rsidRDefault="00A725E4" w:rsidP="00087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PRVÁ ČASŤ</w:t>
      </w:r>
    </w:p>
    <w:p w14:paraId="332A4EE8" w14:textId="77777777" w:rsidR="00084E6A" w:rsidRDefault="00084E6A" w:rsidP="00087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ZÁKLADNÉ USTANOVENIA</w:t>
      </w:r>
    </w:p>
    <w:p w14:paraId="7921F6AA" w14:textId="77777777" w:rsidR="00084E6A" w:rsidRDefault="00084E6A" w:rsidP="00087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00D68A" w14:textId="77777777" w:rsidR="00087B0D" w:rsidRPr="00087B0D" w:rsidRDefault="00087B0D" w:rsidP="00087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0D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6332C7F" w14:textId="77777777" w:rsidR="00A725E4" w:rsidRPr="00087B0D" w:rsidRDefault="00A725E4" w:rsidP="00087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0D"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14:paraId="543EDF19" w14:textId="77777777" w:rsidR="00A725E4" w:rsidRPr="00FE1A03" w:rsidRDefault="00A725E4" w:rsidP="00087B0D">
      <w:pPr>
        <w:pStyle w:val="Odsekzoznamu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Účelom tohto všeobecne záväzného nariadenia (</w:t>
      </w:r>
      <w:r w:rsidR="009F0780" w:rsidRPr="00FE1A03">
        <w:rPr>
          <w:rFonts w:ascii="Times New Roman" w:hAnsi="Times New Roman" w:cs="Times New Roman"/>
        </w:rPr>
        <w:t>ď</w:t>
      </w:r>
      <w:r w:rsidRPr="00FE1A03">
        <w:rPr>
          <w:rFonts w:ascii="Times New Roman" w:hAnsi="Times New Roman" w:cs="Times New Roman"/>
        </w:rPr>
        <w:t xml:space="preserve">alej len VZN) je v zmysle zákona NR SR č.448/2008 </w:t>
      </w:r>
      <w:proofErr w:type="spellStart"/>
      <w:r w:rsidRPr="00FE1A03">
        <w:rPr>
          <w:rFonts w:ascii="Times New Roman" w:hAnsi="Times New Roman" w:cs="Times New Roman"/>
        </w:rPr>
        <w:t>Z.z</w:t>
      </w:r>
      <w:proofErr w:type="spellEnd"/>
      <w:r w:rsidRPr="00FE1A03">
        <w:rPr>
          <w:rFonts w:ascii="Times New Roman" w:hAnsi="Times New Roman" w:cs="Times New Roman"/>
        </w:rPr>
        <w:t>. o sociálnych službách  a o zmene a doplnení zákona č.455/1991 Zb. o živnostenskom podnikaní (živnostenský zákon) v znení neskorších predpisov (ďalej len zákon o sociálnych službách) je:</w:t>
      </w:r>
    </w:p>
    <w:p w14:paraId="0B01AF8E" w14:textId="77777777" w:rsidR="00A725E4" w:rsidRPr="00FE1A03" w:rsidRDefault="00087B0D" w:rsidP="00087B0D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d</w:t>
      </w:r>
      <w:r w:rsidR="00A725E4" w:rsidRPr="00FE1A03">
        <w:rPr>
          <w:rFonts w:ascii="Times New Roman" w:hAnsi="Times New Roman" w:cs="Times New Roman"/>
        </w:rPr>
        <w:t xml:space="preserve">efinovanie druhu a foriem  sociálnych služieb poskytovaných v zariadeniach sociálnych </w:t>
      </w:r>
      <w:r w:rsidRPr="00FE1A03">
        <w:rPr>
          <w:rFonts w:ascii="Times New Roman" w:hAnsi="Times New Roman" w:cs="Times New Roman"/>
        </w:rPr>
        <w:t xml:space="preserve"> </w:t>
      </w:r>
      <w:r w:rsidR="00A725E4" w:rsidRPr="00FE1A03">
        <w:rPr>
          <w:rFonts w:ascii="Times New Roman" w:hAnsi="Times New Roman" w:cs="Times New Roman"/>
        </w:rPr>
        <w:t>služieb v </w:t>
      </w:r>
      <w:r w:rsidRPr="00FE1A03">
        <w:rPr>
          <w:rFonts w:ascii="Times New Roman" w:hAnsi="Times New Roman" w:cs="Times New Roman"/>
        </w:rPr>
        <w:t>zriaďovateľskej</w:t>
      </w:r>
      <w:r w:rsidR="00A725E4" w:rsidRPr="00FE1A03">
        <w:rPr>
          <w:rFonts w:ascii="Times New Roman" w:hAnsi="Times New Roman" w:cs="Times New Roman"/>
        </w:rPr>
        <w:t xml:space="preserve"> pôsobnosti Mesta Myjava</w:t>
      </w:r>
      <w:r w:rsidRPr="00FE1A03">
        <w:rPr>
          <w:rFonts w:ascii="Times New Roman" w:hAnsi="Times New Roman" w:cs="Times New Roman"/>
        </w:rPr>
        <w:t>.</w:t>
      </w:r>
    </w:p>
    <w:p w14:paraId="5AB89C86" w14:textId="77777777" w:rsidR="00087B0D" w:rsidRPr="00FE1A03" w:rsidRDefault="00087B0D" w:rsidP="00087B0D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stanovenie postupu poskytovania sociálnych služieb,</w:t>
      </w:r>
    </w:p>
    <w:p w14:paraId="77599485" w14:textId="77777777" w:rsidR="00087B0D" w:rsidRPr="00FE1A03" w:rsidRDefault="00087B0D" w:rsidP="00087B0D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určenie spôsobu a stanovenie výšky úhrad za sociálne služby poskytované v zmysle zákona o sociálnych službách. </w:t>
      </w:r>
    </w:p>
    <w:p w14:paraId="42A3BC56" w14:textId="77777777" w:rsidR="00087B0D" w:rsidRDefault="00087B0D" w:rsidP="00087B0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1E7CF933" w14:textId="77777777" w:rsidR="00087B0D" w:rsidRDefault="00087B0D" w:rsidP="00087B0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Druhy a formy sociálnych služieb</w:t>
      </w:r>
    </w:p>
    <w:p w14:paraId="3B70D7B8" w14:textId="77777777" w:rsidR="00087B0D" w:rsidRPr="00FE1A03" w:rsidRDefault="00087B0D" w:rsidP="00087B0D">
      <w:pPr>
        <w:pStyle w:val="Odsekzoznamu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Mesto Myjava poskytuje</w:t>
      </w:r>
      <w:r w:rsidR="00736B83" w:rsidRPr="00FE1A03">
        <w:rPr>
          <w:rFonts w:ascii="Times New Roman" w:hAnsi="Times New Roman" w:cs="Times New Roman"/>
        </w:rPr>
        <w:t>:</w:t>
      </w:r>
    </w:p>
    <w:p w14:paraId="73107E8A" w14:textId="77777777" w:rsidR="00087B0D" w:rsidRPr="00FE1A03" w:rsidRDefault="00736B83" w:rsidP="00087B0D">
      <w:pPr>
        <w:pStyle w:val="Odsekzoznamu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sociálne služby </w:t>
      </w:r>
      <w:r w:rsidR="00EE0AB8" w:rsidRPr="00FE1A03">
        <w:rPr>
          <w:rFonts w:ascii="Times New Roman" w:hAnsi="Times New Roman" w:cs="Times New Roman"/>
        </w:rPr>
        <w:t>krízovej intervencie:</w:t>
      </w:r>
    </w:p>
    <w:p w14:paraId="5AD36606" w14:textId="77777777" w:rsidR="00087B0D" w:rsidRPr="00FE1A03" w:rsidRDefault="00736B83" w:rsidP="00087B0D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útulok</w:t>
      </w:r>
      <w:r w:rsidR="008129A7" w:rsidRPr="00FE1A03">
        <w:rPr>
          <w:rFonts w:ascii="Times New Roman" w:hAnsi="Times New Roman" w:cs="Times New Roman"/>
        </w:rPr>
        <w:t xml:space="preserve"> </w:t>
      </w:r>
      <w:r w:rsidR="00952AD0" w:rsidRPr="00FE1A03">
        <w:rPr>
          <w:rFonts w:ascii="Times New Roman" w:hAnsi="Times New Roman" w:cs="Times New Roman"/>
        </w:rPr>
        <w:t xml:space="preserve"> </w:t>
      </w:r>
    </w:p>
    <w:p w14:paraId="7AFDD19D" w14:textId="77777777" w:rsidR="00736B83" w:rsidRPr="00FE1A03" w:rsidRDefault="00FC0622" w:rsidP="00601C93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nocľaháreň</w:t>
      </w:r>
    </w:p>
    <w:p w14:paraId="765F6147" w14:textId="77777777" w:rsidR="00EE0AB8" w:rsidRPr="00FE1A03" w:rsidRDefault="00906481" w:rsidP="00906481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FE1A03">
        <w:rPr>
          <w:rFonts w:ascii="Times New Roman" w:hAnsi="Times New Roman" w:cs="Times New Roman"/>
        </w:rPr>
        <w:t xml:space="preserve">3.  </w:t>
      </w:r>
      <w:r w:rsidR="004A7DF9">
        <w:rPr>
          <w:rFonts w:ascii="Times New Roman" w:hAnsi="Times New Roman" w:cs="Times New Roman"/>
        </w:rPr>
        <w:t xml:space="preserve"> </w:t>
      </w:r>
      <w:r w:rsidRPr="00FE1A03">
        <w:rPr>
          <w:rFonts w:ascii="Times New Roman" w:hAnsi="Times New Roman" w:cs="Times New Roman"/>
        </w:rPr>
        <w:t>komunitné centrum</w:t>
      </w:r>
    </w:p>
    <w:p w14:paraId="4423DAB4" w14:textId="77777777" w:rsidR="00736B83" w:rsidRPr="00FE1A03" w:rsidRDefault="00736B83" w:rsidP="00736B83">
      <w:pPr>
        <w:pStyle w:val="Odsekzoznamu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sociálne služby na riešenie nepriaznivej sociálnej situácie z dôvodu ťažkého zdravotného postihnutia, nepriaznivého zdravotného stavu alebo z dôvodu dovŕšenia dôchodkového veku, ktorými sú:</w:t>
      </w:r>
    </w:p>
    <w:p w14:paraId="2E89F340" w14:textId="77777777" w:rsidR="00952AD0" w:rsidRPr="00FE1A03" w:rsidRDefault="00736B83" w:rsidP="00FB2411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poskytovanie sociálnej služby v zariadení pre fyzické osoby, ktoré sú odkázané na pomoc inej fyzickej osoby</w:t>
      </w:r>
      <w:r w:rsidR="00EE0AB8" w:rsidRPr="00FE1A03">
        <w:rPr>
          <w:rFonts w:ascii="Times New Roman" w:hAnsi="Times New Roman" w:cs="Times New Roman"/>
        </w:rPr>
        <w:t xml:space="preserve"> a pre fyzické osoby, ktoré dovŕšili dôchodkový vek,</w:t>
      </w:r>
    </w:p>
    <w:p w14:paraId="7D459924" w14:textId="77777777" w:rsidR="00952AD0" w:rsidRPr="00FE1A03" w:rsidRDefault="00736B83" w:rsidP="00FB2411">
      <w:pPr>
        <w:pStyle w:val="Odsekzoznamu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zariadenie opatrovateľskej služby</w:t>
      </w:r>
      <w:r w:rsidR="00952AD0" w:rsidRPr="00FE1A03">
        <w:rPr>
          <w:rFonts w:ascii="Times New Roman" w:hAnsi="Times New Roman" w:cs="Times New Roman"/>
        </w:rPr>
        <w:t xml:space="preserve"> /Zariadenie opatrovateľskej služby </w:t>
      </w:r>
      <w:r w:rsidR="00CA6B38" w:rsidRPr="00FE1A03">
        <w:rPr>
          <w:rFonts w:ascii="Times New Roman" w:hAnsi="Times New Roman" w:cs="Times New Roman"/>
        </w:rPr>
        <w:t>„</w:t>
      </w:r>
      <w:r w:rsidR="00952AD0" w:rsidRPr="00FE1A03">
        <w:rPr>
          <w:rFonts w:ascii="Times New Roman" w:hAnsi="Times New Roman" w:cs="Times New Roman"/>
        </w:rPr>
        <w:t>N</w:t>
      </w:r>
      <w:r w:rsidR="006201CC" w:rsidRPr="00FE1A03">
        <w:rPr>
          <w:rFonts w:ascii="Times New Roman" w:hAnsi="Times New Roman" w:cs="Times New Roman"/>
        </w:rPr>
        <w:t>EZÁBUDKA</w:t>
      </w:r>
      <w:r w:rsidR="00CA6B38" w:rsidRPr="00FE1A03">
        <w:rPr>
          <w:rFonts w:ascii="Times New Roman" w:hAnsi="Times New Roman" w:cs="Times New Roman"/>
        </w:rPr>
        <w:t>“</w:t>
      </w:r>
      <w:r w:rsidR="00952AD0" w:rsidRPr="00FE1A03">
        <w:rPr>
          <w:rFonts w:ascii="Times New Roman" w:hAnsi="Times New Roman" w:cs="Times New Roman"/>
        </w:rPr>
        <w:t>/</w:t>
      </w:r>
      <w:r w:rsidRPr="00FE1A03">
        <w:rPr>
          <w:rFonts w:ascii="Times New Roman" w:hAnsi="Times New Roman" w:cs="Times New Roman"/>
        </w:rPr>
        <w:t xml:space="preserve">, </w:t>
      </w:r>
    </w:p>
    <w:p w14:paraId="7210F170" w14:textId="77777777" w:rsidR="00736B83" w:rsidRPr="00FE1A03" w:rsidRDefault="00736B83" w:rsidP="00FB2411">
      <w:pPr>
        <w:pStyle w:val="Odsekzoznamu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domov sociálnych služieb</w:t>
      </w:r>
      <w:r w:rsidR="00952AD0" w:rsidRPr="00FE1A03">
        <w:rPr>
          <w:rFonts w:ascii="Times New Roman" w:hAnsi="Times New Roman" w:cs="Times New Roman"/>
        </w:rPr>
        <w:t xml:space="preserve"> </w:t>
      </w:r>
      <w:r w:rsidRPr="00FE1A03">
        <w:rPr>
          <w:rFonts w:ascii="Times New Roman" w:hAnsi="Times New Roman" w:cs="Times New Roman"/>
        </w:rPr>
        <w:t>/</w:t>
      </w:r>
      <w:r w:rsidR="00952AD0" w:rsidRPr="00FE1A03">
        <w:rPr>
          <w:rFonts w:ascii="Times New Roman" w:hAnsi="Times New Roman" w:cs="Times New Roman"/>
        </w:rPr>
        <w:t>Domov sociálnych služieb pre deti a dospelých Úsvit/</w:t>
      </w:r>
    </w:p>
    <w:p w14:paraId="0F0B3D2B" w14:textId="77777777" w:rsidR="00736B83" w:rsidRPr="00FE1A03" w:rsidRDefault="00EE0AB8" w:rsidP="00FB2411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domáca </w:t>
      </w:r>
      <w:r w:rsidR="00736B83" w:rsidRPr="00FE1A03">
        <w:rPr>
          <w:rFonts w:ascii="Times New Roman" w:hAnsi="Times New Roman" w:cs="Times New Roman"/>
        </w:rPr>
        <w:t>opatrovateľská služba</w:t>
      </w:r>
      <w:r w:rsidRPr="00FE1A03">
        <w:rPr>
          <w:rFonts w:ascii="Times New Roman" w:hAnsi="Times New Roman" w:cs="Times New Roman"/>
        </w:rPr>
        <w:t xml:space="preserve"> (ďalej len opatrovateľská služba)</w:t>
      </w:r>
    </w:p>
    <w:p w14:paraId="3D364841" w14:textId="77777777" w:rsidR="00736B83" w:rsidRPr="00FE1A03" w:rsidRDefault="00736B83" w:rsidP="00736B83">
      <w:pPr>
        <w:pStyle w:val="Odsekzoznamu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podporné služby, ktorými sú:</w:t>
      </w:r>
    </w:p>
    <w:p w14:paraId="667EB0D7" w14:textId="77777777" w:rsidR="00087B0D" w:rsidRPr="00FE1A03" w:rsidRDefault="00736B83" w:rsidP="00FB2411">
      <w:pPr>
        <w:pStyle w:val="Odsekzoznamu"/>
        <w:numPr>
          <w:ilvl w:val="0"/>
          <w:numId w:val="7"/>
        </w:numPr>
        <w:tabs>
          <w:tab w:val="left" w:pos="426"/>
        </w:tabs>
        <w:spacing w:line="240" w:lineRule="auto"/>
        <w:ind w:left="1077" w:hanging="357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odľahčovacia služba</w:t>
      </w:r>
    </w:p>
    <w:p w14:paraId="25531008" w14:textId="77777777" w:rsidR="00736B83" w:rsidRPr="00FE1A03" w:rsidRDefault="00736B83" w:rsidP="00FB2411">
      <w:pPr>
        <w:pStyle w:val="Odsekzoznamu"/>
        <w:numPr>
          <w:ilvl w:val="0"/>
          <w:numId w:val="7"/>
        </w:numPr>
        <w:tabs>
          <w:tab w:val="left" w:pos="426"/>
        </w:tabs>
        <w:spacing w:line="240" w:lineRule="auto"/>
        <w:ind w:left="1077" w:hanging="357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poskytovanie sociálnej služby  v dennom centre.</w:t>
      </w:r>
    </w:p>
    <w:p w14:paraId="7E9ADA45" w14:textId="77777777" w:rsidR="00736B83" w:rsidRPr="00FE1A03" w:rsidRDefault="00736B83" w:rsidP="00FB011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E1A03">
        <w:rPr>
          <w:rFonts w:ascii="Times New Roman" w:hAnsi="Times New Roman" w:cs="Times New Roman"/>
        </w:rPr>
        <w:t>. Sociálne služby poskytuje a zabezpečuje formou:</w:t>
      </w:r>
    </w:p>
    <w:p w14:paraId="15B48154" w14:textId="77777777" w:rsidR="00736B83" w:rsidRPr="00FE1A03" w:rsidRDefault="00FB0114" w:rsidP="00FB2411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 </w:t>
      </w:r>
      <w:r w:rsidR="00736B83" w:rsidRPr="00FE1A03">
        <w:rPr>
          <w:rFonts w:ascii="Times New Roman" w:hAnsi="Times New Roman" w:cs="Times New Roman"/>
        </w:rPr>
        <w:t>ambulantnou – fyzickej osobe, ktorá dochádza, je sprevádzaná alebo dopravovaná do miesta poskytovania sociálnej služby</w:t>
      </w:r>
    </w:p>
    <w:p w14:paraId="48D23B86" w14:textId="77777777" w:rsidR="00FB0114" w:rsidRPr="00FE1A03" w:rsidRDefault="00FB0114" w:rsidP="00FB2411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lastRenderedPageBreak/>
        <w:t xml:space="preserve"> terénnou –  fyzickej osobe v jej prirodzenom domácom prostredí</w:t>
      </w:r>
    </w:p>
    <w:p w14:paraId="44424C83" w14:textId="77777777" w:rsidR="00FB0114" w:rsidRPr="00FE1A03" w:rsidRDefault="00FB0114" w:rsidP="00FB2411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 pobytovou – ak je súčasťou aj ubytovanie.</w:t>
      </w:r>
    </w:p>
    <w:p w14:paraId="3E7E0658" w14:textId="77777777" w:rsidR="00BB0CE0" w:rsidRDefault="00BB0CE0" w:rsidP="00BB0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03C64620" w14:textId="77777777" w:rsidR="00BB0CE0" w:rsidRDefault="00BB0CE0" w:rsidP="00BB0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 pri poskytovaní  sociálnych služieb</w:t>
      </w:r>
    </w:p>
    <w:p w14:paraId="687CD92B" w14:textId="77777777" w:rsidR="00507B95" w:rsidRPr="00FE1A03" w:rsidRDefault="00507B95" w:rsidP="00FB241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Tento postup pri poskytovaní sociálnych služieb </w:t>
      </w:r>
      <w:r w:rsidR="00E3021A" w:rsidRPr="00FE1A03">
        <w:rPr>
          <w:rFonts w:ascii="Times New Roman" w:hAnsi="Times New Roman" w:cs="Times New Roman"/>
        </w:rPr>
        <w:t xml:space="preserve">sa týka občanov s trvalým pobytom v Meste Myjava a je závislý od druhu poskytovaných služieb.   </w:t>
      </w:r>
    </w:p>
    <w:p w14:paraId="18A43285" w14:textId="77777777" w:rsidR="00BB0CE0" w:rsidRPr="00FE1A03" w:rsidRDefault="00112E2E" w:rsidP="00FB241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Poskytovanie sociálnej služby v Zariadení opatrovateľskej služby </w:t>
      </w:r>
      <w:r w:rsidR="00CA6B38" w:rsidRPr="00FE1A03">
        <w:rPr>
          <w:rFonts w:ascii="Times New Roman" w:hAnsi="Times New Roman" w:cs="Times New Roman"/>
        </w:rPr>
        <w:t>„</w:t>
      </w:r>
      <w:r w:rsidRPr="00FE1A03">
        <w:rPr>
          <w:rFonts w:ascii="Times New Roman" w:hAnsi="Times New Roman" w:cs="Times New Roman"/>
        </w:rPr>
        <w:t>N</w:t>
      </w:r>
      <w:r w:rsidR="006201CC" w:rsidRPr="00FE1A03">
        <w:rPr>
          <w:rFonts w:ascii="Times New Roman" w:hAnsi="Times New Roman" w:cs="Times New Roman"/>
        </w:rPr>
        <w:t>EZÁBUDKA</w:t>
      </w:r>
      <w:r w:rsidR="00CA6B38" w:rsidRPr="00FE1A03">
        <w:rPr>
          <w:rFonts w:ascii="Times New Roman" w:hAnsi="Times New Roman" w:cs="Times New Roman"/>
        </w:rPr>
        <w:t>“</w:t>
      </w:r>
      <w:r w:rsidR="00952AD0" w:rsidRPr="00FE1A03">
        <w:rPr>
          <w:rFonts w:ascii="Times New Roman" w:hAnsi="Times New Roman" w:cs="Times New Roman"/>
        </w:rPr>
        <w:t>,</w:t>
      </w:r>
      <w:r w:rsidRPr="00FE1A03">
        <w:rPr>
          <w:rFonts w:ascii="Times New Roman" w:hAnsi="Times New Roman" w:cs="Times New Roman"/>
        </w:rPr>
        <w:t xml:space="preserve"> opatrovateľskú a odľahčovaciu  službu zabezpečuje a vykonáva rozpočtová organizácia mesta Myjava:  Zariadenie opatrovateľskej služby </w:t>
      </w:r>
      <w:r w:rsidR="00CA6B38" w:rsidRPr="00FE1A03">
        <w:rPr>
          <w:rFonts w:ascii="Times New Roman" w:hAnsi="Times New Roman" w:cs="Times New Roman"/>
        </w:rPr>
        <w:t>„</w:t>
      </w:r>
      <w:r w:rsidRPr="00FE1A03">
        <w:rPr>
          <w:rFonts w:ascii="Times New Roman" w:hAnsi="Times New Roman" w:cs="Times New Roman"/>
        </w:rPr>
        <w:t>N</w:t>
      </w:r>
      <w:r w:rsidR="006201CC" w:rsidRPr="00FE1A03">
        <w:rPr>
          <w:rFonts w:ascii="Times New Roman" w:hAnsi="Times New Roman" w:cs="Times New Roman"/>
        </w:rPr>
        <w:t>EZÁBUDKA</w:t>
      </w:r>
      <w:r w:rsidR="00CA6B38" w:rsidRPr="00FE1A03">
        <w:rPr>
          <w:rFonts w:ascii="Times New Roman" w:hAnsi="Times New Roman" w:cs="Times New Roman"/>
        </w:rPr>
        <w:t>“</w:t>
      </w:r>
      <w:r w:rsidR="00507B95" w:rsidRPr="00FE1A03">
        <w:rPr>
          <w:rFonts w:ascii="Times New Roman" w:hAnsi="Times New Roman" w:cs="Times New Roman"/>
        </w:rPr>
        <w:t xml:space="preserve"> /ďalej len ZOS </w:t>
      </w:r>
      <w:r w:rsidR="00CA6B38" w:rsidRPr="00FE1A03">
        <w:rPr>
          <w:rFonts w:ascii="Times New Roman" w:hAnsi="Times New Roman" w:cs="Times New Roman"/>
        </w:rPr>
        <w:t>„</w:t>
      </w:r>
      <w:r w:rsidR="00507B95" w:rsidRPr="00FE1A03">
        <w:rPr>
          <w:rFonts w:ascii="Times New Roman" w:hAnsi="Times New Roman" w:cs="Times New Roman"/>
        </w:rPr>
        <w:t>N</w:t>
      </w:r>
      <w:r w:rsidR="006201CC" w:rsidRPr="00FE1A03">
        <w:rPr>
          <w:rFonts w:ascii="Times New Roman" w:hAnsi="Times New Roman" w:cs="Times New Roman"/>
        </w:rPr>
        <w:t>EZÁBUDKA</w:t>
      </w:r>
      <w:r w:rsidR="00CA6B38" w:rsidRPr="00FE1A03">
        <w:rPr>
          <w:rFonts w:ascii="Times New Roman" w:hAnsi="Times New Roman" w:cs="Times New Roman"/>
        </w:rPr>
        <w:t>“</w:t>
      </w:r>
      <w:r w:rsidR="00507B95" w:rsidRPr="00FE1A03">
        <w:rPr>
          <w:rFonts w:ascii="Times New Roman" w:hAnsi="Times New Roman" w:cs="Times New Roman"/>
        </w:rPr>
        <w:t>/</w:t>
      </w:r>
      <w:r w:rsidRPr="00FE1A03">
        <w:rPr>
          <w:rFonts w:ascii="Times New Roman" w:hAnsi="Times New Roman" w:cs="Times New Roman"/>
        </w:rPr>
        <w:t>.</w:t>
      </w:r>
    </w:p>
    <w:p w14:paraId="6E32E15E" w14:textId="77777777" w:rsidR="00112E2E" w:rsidRPr="00FE1A03" w:rsidRDefault="00112E2E" w:rsidP="00FB241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Poskytovanie sociálnej služby v Domove sociálnych služieb pre deti a dospelých ÚSVIT, </w:t>
      </w:r>
      <w:r w:rsidR="00FC0622" w:rsidRPr="00FE1A03">
        <w:rPr>
          <w:rFonts w:ascii="Times New Roman" w:hAnsi="Times New Roman" w:cs="Times New Roman"/>
        </w:rPr>
        <w:t xml:space="preserve"> Nocľahárni</w:t>
      </w:r>
      <w:r w:rsidRPr="00FE1A03">
        <w:rPr>
          <w:rFonts w:ascii="Times New Roman" w:hAnsi="Times New Roman" w:cs="Times New Roman"/>
        </w:rPr>
        <w:t xml:space="preserve"> a Útulku Myjava zabezpečuje a vykonáva nezisková organizácia: Sociálne služby Myjava, n.o.</w:t>
      </w:r>
    </w:p>
    <w:p w14:paraId="30FCD72C" w14:textId="77777777" w:rsidR="00112E2E" w:rsidRPr="00FE1A03" w:rsidRDefault="00112E2E" w:rsidP="00FB241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Poskytovanie sociálnej služby v dennom centre a</w:t>
      </w:r>
      <w:r w:rsidR="00EE0AB8" w:rsidRPr="00FE1A03">
        <w:rPr>
          <w:rFonts w:ascii="Times New Roman" w:hAnsi="Times New Roman" w:cs="Times New Roman"/>
        </w:rPr>
        <w:t> </w:t>
      </w:r>
      <w:r w:rsidR="00906481" w:rsidRPr="00FE1A03">
        <w:rPr>
          <w:rFonts w:ascii="Times New Roman" w:hAnsi="Times New Roman" w:cs="Times New Roman"/>
          <w:b/>
        </w:rPr>
        <w:t> </w:t>
      </w:r>
      <w:r w:rsidR="00906481" w:rsidRPr="00FE1A03">
        <w:rPr>
          <w:rFonts w:ascii="Times New Roman" w:hAnsi="Times New Roman" w:cs="Times New Roman"/>
        </w:rPr>
        <w:t>komunitnom centre</w:t>
      </w:r>
      <w:r w:rsidR="00906481" w:rsidRPr="00FE1A03">
        <w:rPr>
          <w:rFonts w:ascii="Times New Roman" w:hAnsi="Times New Roman" w:cs="Times New Roman"/>
          <w:b/>
        </w:rPr>
        <w:t xml:space="preserve"> </w:t>
      </w:r>
      <w:r w:rsidRPr="00FE1A03">
        <w:rPr>
          <w:rFonts w:ascii="Times New Roman" w:hAnsi="Times New Roman" w:cs="Times New Roman"/>
        </w:rPr>
        <w:t xml:space="preserve"> zabezpečuje a vykonáva Mesto Myjava.</w:t>
      </w:r>
    </w:p>
    <w:p w14:paraId="6ED78EEB" w14:textId="77777777" w:rsidR="00112E2E" w:rsidRPr="00FE1A03" w:rsidRDefault="008129A7" w:rsidP="00FB241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Žiadosť o posúdenie odkázanosti na opatrovateľskú službu</w:t>
      </w:r>
      <w:r w:rsidR="00D8715A" w:rsidRPr="00FE1A03">
        <w:rPr>
          <w:rFonts w:ascii="Times New Roman" w:hAnsi="Times New Roman" w:cs="Times New Roman"/>
        </w:rPr>
        <w:t xml:space="preserve"> </w:t>
      </w:r>
      <w:r w:rsidR="002B0A56" w:rsidRPr="00FE1A03">
        <w:rPr>
          <w:rFonts w:ascii="Times New Roman" w:hAnsi="Times New Roman" w:cs="Times New Roman"/>
        </w:rPr>
        <w:t xml:space="preserve">a </w:t>
      </w:r>
      <w:r w:rsidR="00507B95" w:rsidRPr="00FE1A03">
        <w:rPr>
          <w:rFonts w:ascii="Times New Roman" w:hAnsi="Times New Roman" w:cs="Times New Roman"/>
        </w:rPr>
        <w:t xml:space="preserve">žiadosť o posúdenie odkázanosti na sociálnu službu  v ZOS </w:t>
      </w:r>
      <w:r w:rsidR="00CA6B38" w:rsidRPr="00FE1A03">
        <w:rPr>
          <w:rFonts w:ascii="Times New Roman" w:hAnsi="Times New Roman" w:cs="Times New Roman"/>
        </w:rPr>
        <w:t>„</w:t>
      </w:r>
      <w:r w:rsidR="00507B95" w:rsidRPr="00FE1A03">
        <w:rPr>
          <w:rFonts w:ascii="Times New Roman" w:hAnsi="Times New Roman" w:cs="Times New Roman"/>
        </w:rPr>
        <w:t>N</w:t>
      </w:r>
      <w:r w:rsidR="006201CC" w:rsidRPr="00FE1A03">
        <w:rPr>
          <w:rFonts w:ascii="Times New Roman" w:hAnsi="Times New Roman" w:cs="Times New Roman"/>
        </w:rPr>
        <w:t>EZÁBUDKA</w:t>
      </w:r>
      <w:r w:rsidR="00CA6B38" w:rsidRPr="00FE1A03">
        <w:rPr>
          <w:rFonts w:ascii="Times New Roman" w:hAnsi="Times New Roman" w:cs="Times New Roman"/>
        </w:rPr>
        <w:t>“</w:t>
      </w:r>
      <w:r w:rsidR="00507B95" w:rsidRPr="00FE1A03">
        <w:rPr>
          <w:rFonts w:ascii="Times New Roman" w:hAnsi="Times New Roman" w:cs="Times New Roman"/>
        </w:rPr>
        <w:t xml:space="preserve"> podáva občan na Mesto Myjava, žiadosť o posúdenie odkázanosti na sociálnu službu v domove sociálnych služieb pre deti a dospelých  podáva občan na Trenčiansky samosprávny kraj.</w:t>
      </w:r>
      <w:r w:rsidR="0033788E" w:rsidRPr="00FE1A03">
        <w:rPr>
          <w:rFonts w:ascii="Times New Roman" w:hAnsi="Times New Roman" w:cs="Times New Roman"/>
        </w:rPr>
        <w:t xml:space="preserve">    </w:t>
      </w:r>
    </w:p>
    <w:p w14:paraId="5E92C8B4" w14:textId="77777777" w:rsidR="00507B95" w:rsidRPr="00FE1A03" w:rsidRDefault="00507B95" w:rsidP="00FB241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Písomnú žiadosť o umiestnenie v</w:t>
      </w:r>
      <w:r w:rsidR="00906481" w:rsidRPr="00FE1A03">
        <w:rPr>
          <w:rFonts w:ascii="Times New Roman" w:hAnsi="Times New Roman" w:cs="Times New Roman"/>
        </w:rPr>
        <w:t> útulku</w:t>
      </w:r>
      <w:r w:rsidR="00906481" w:rsidRPr="00FE1A03">
        <w:rPr>
          <w:rFonts w:ascii="Times New Roman" w:hAnsi="Times New Roman" w:cs="Times New Roman"/>
          <w:b/>
        </w:rPr>
        <w:t xml:space="preserve"> </w:t>
      </w:r>
      <w:r w:rsidRPr="00FE1A03">
        <w:rPr>
          <w:rFonts w:ascii="Times New Roman" w:hAnsi="Times New Roman" w:cs="Times New Roman"/>
        </w:rPr>
        <w:t>podáva občan neziskovej organizácií Sociálne služby Myjava, n.o.</w:t>
      </w:r>
    </w:p>
    <w:p w14:paraId="402A7AA1" w14:textId="77777777" w:rsidR="00507B95" w:rsidRPr="00FE1A03" w:rsidRDefault="00507B95" w:rsidP="00FB241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Písomn</w:t>
      </w:r>
      <w:r w:rsidR="00E3021A" w:rsidRPr="00FE1A03">
        <w:rPr>
          <w:rFonts w:ascii="Times New Roman" w:hAnsi="Times New Roman" w:cs="Times New Roman"/>
        </w:rPr>
        <w:t>ú</w:t>
      </w:r>
      <w:r w:rsidRPr="00FE1A03">
        <w:rPr>
          <w:rFonts w:ascii="Times New Roman" w:hAnsi="Times New Roman" w:cs="Times New Roman"/>
        </w:rPr>
        <w:t xml:space="preserve"> žiadosť o poskytovanie služieb v</w:t>
      </w:r>
      <w:r w:rsidR="00FC0622" w:rsidRPr="00FE1A03">
        <w:rPr>
          <w:rFonts w:ascii="Times New Roman" w:hAnsi="Times New Roman" w:cs="Times New Roman"/>
        </w:rPr>
        <w:t> nocľahárni,</w:t>
      </w:r>
      <w:r w:rsidR="00FC0622" w:rsidRPr="00FE1A03">
        <w:rPr>
          <w:rFonts w:ascii="Times New Roman" w:hAnsi="Times New Roman" w:cs="Times New Roman"/>
          <w:b/>
          <w:i/>
        </w:rPr>
        <w:t xml:space="preserve"> </w:t>
      </w:r>
      <w:r w:rsidRPr="00FE1A03">
        <w:rPr>
          <w:rFonts w:ascii="Times New Roman" w:hAnsi="Times New Roman" w:cs="Times New Roman"/>
        </w:rPr>
        <w:t xml:space="preserve"> dennom centre a</w:t>
      </w:r>
      <w:r w:rsidR="00906481" w:rsidRPr="00FE1A03">
        <w:rPr>
          <w:rFonts w:ascii="Times New Roman" w:hAnsi="Times New Roman" w:cs="Times New Roman"/>
        </w:rPr>
        <w:t xml:space="preserve"> komunitnom centre </w:t>
      </w:r>
      <w:r w:rsidR="00601C93" w:rsidRPr="00FE1A03">
        <w:rPr>
          <w:rFonts w:ascii="Times New Roman" w:hAnsi="Times New Roman" w:cs="Times New Roman"/>
        </w:rPr>
        <w:t xml:space="preserve"> </w:t>
      </w:r>
      <w:r w:rsidRPr="00FE1A03">
        <w:rPr>
          <w:rFonts w:ascii="Times New Roman" w:hAnsi="Times New Roman" w:cs="Times New Roman"/>
        </w:rPr>
        <w:t>si občan nepodáva.</w:t>
      </w:r>
    </w:p>
    <w:p w14:paraId="38AF5924" w14:textId="77777777" w:rsidR="00BB0CE0" w:rsidRDefault="00BB0CE0" w:rsidP="00BB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B8E13" w14:textId="77777777" w:rsidR="00BB0CE0" w:rsidRDefault="00BB0CE0" w:rsidP="00BB0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02863A22" w14:textId="77777777" w:rsidR="00BB0CE0" w:rsidRDefault="00BB0CE0" w:rsidP="00BB0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Konanie vo veciach sociálnych služieb</w:t>
      </w:r>
    </w:p>
    <w:p w14:paraId="7270EBE9" w14:textId="77777777" w:rsidR="00BB0CE0" w:rsidRPr="00FE1A03" w:rsidRDefault="00BB0CE0" w:rsidP="00FB241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Konanie o odkázanosti na sociálnu službu sa riadi ustanoveniami uvedenými v §91 až §93 zákona o sociálnych službách</w:t>
      </w:r>
      <w:r w:rsidR="00E3021A" w:rsidRPr="00FE1A03">
        <w:rPr>
          <w:rFonts w:ascii="Times New Roman" w:hAnsi="Times New Roman" w:cs="Times New Roman"/>
        </w:rPr>
        <w:t>.</w:t>
      </w:r>
    </w:p>
    <w:p w14:paraId="71174760" w14:textId="77777777" w:rsidR="00E3021A" w:rsidRPr="00FE1A03" w:rsidRDefault="00E3021A" w:rsidP="00E302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1A16DA" w14:textId="77777777" w:rsidR="00E3021A" w:rsidRDefault="00E3021A" w:rsidP="00E30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DRUHÁ ČASŤ</w:t>
      </w:r>
    </w:p>
    <w:p w14:paraId="74EB6F1A" w14:textId="77777777" w:rsidR="00E3021A" w:rsidRPr="00B91C4D" w:rsidRDefault="00E3021A" w:rsidP="00E30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SOCIÁLNE SLUŽBY </w:t>
      </w:r>
      <w:r w:rsidR="00B91C4D" w:rsidRPr="000033D9">
        <w:rPr>
          <w:rFonts w:ascii="Times New Roman" w:hAnsi="Times New Roman" w:cs="Times New Roman"/>
          <w:sz w:val="24"/>
          <w:szCs w:val="24"/>
        </w:rPr>
        <w:t>KRÍZOVEJ INTERVENCIE</w:t>
      </w:r>
    </w:p>
    <w:p w14:paraId="07122459" w14:textId="77777777" w:rsidR="00C336D9" w:rsidRDefault="00C336D9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90D06" w14:textId="77777777" w:rsidR="00FC0622" w:rsidRPr="00B91C4D" w:rsidRDefault="00FC0622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C4D">
        <w:rPr>
          <w:rFonts w:ascii="Times New Roman" w:hAnsi="Times New Roman" w:cs="Times New Roman"/>
          <w:b/>
          <w:sz w:val="24"/>
          <w:szCs w:val="24"/>
        </w:rPr>
        <w:t>§5</w:t>
      </w:r>
    </w:p>
    <w:p w14:paraId="1C457CD8" w14:textId="77777777" w:rsidR="00FC0622" w:rsidRPr="00B91C4D" w:rsidRDefault="00FC0622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C4D">
        <w:rPr>
          <w:rFonts w:ascii="Times New Roman" w:hAnsi="Times New Roman" w:cs="Times New Roman"/>
          <w:b/>
          <w:sz w:val="24"/>
          <w:szCs w:val="24"/>
        </w:rPr>
        <w:t>Nocľaháreň</w:t>
      </w:r>
    </w:p>
    <w:p w14:paraId="30D31FE5" w14:textId="77777777" w:rsidR="002B0A56" w:rsidRPr="00FE1A03" w:rsidRDefault="00FC0622" w:rsidP="002B0A56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V Nocľahárni, so sídlom: Myjava, ul. Trokanova č.236  sa fyzickej osobe, </w:t>
      </w:r>
      <w:r w:rsidR="00B91C4D" w:rsidRPr="00FE1A03">
        <w:rPr>
          <w:rFonts w:ascii="Times New Roman" w:hAnsi="Times New Roman" w:cs="Times New Roman"/>
        </w:rPr>
        <w:t>v nepriaznivej sociálnej situácii  z dôvodu, že nemá zabezpečené nevyhnutné podmienky na uspokojovanie základných životných potrieb a</w:t>
      </w:r>
      <w:r w:rsidR="00C41F8E" w:rsidRPr="00FE1A03">
        <w:rPr>
          <w:rFonts w:ascii="Trebuchet MS" w:hAnsi="Trebuchet MS"/>
          <w:color w:val="000000"/>
          <w:shd w:val="clear" w:color="auto" w:fill="FFFFFF"/>
        </w:rPr>
        <w:t xml:space="preserve"> </w:t>
      </w:r>
      <w:r w:rsidR="00C41F8E" w:rsidRPr="00FE1A03">
        <w:rPr>
          <w:rFonts w:ascii="Times New Roman" w:hAnsi="Times New Roman" w:cs="Times New Roman"/>
          <w:shd w:val="clear" w:color="auto" w:fill="FFFFFF"/>
        </w:rPr>
        <w:t>z dôvodu straty bývania alebo ohrozenia stratou bývania</w:t>
      </w:r>
      <w:r w:rsidR="002B0A56" w:rsidRPr="00FE1A03">
        <w:rPr>
          <w:rFonts w:ascii="Times New Roman" w:hAnsi="Times New Roman" w:cs="Times New Roman"/>
          <w:shd w:val="clear" w:color="auto" w:fill="FFFFFF"/>
        </w:rPr>
        <w:t>:</w:t>
      </w:r>
    </w:p>
    <w:p w14:paraId="2E7B5B3A" w14:textId="77777777" w:rsidR="00FC0622" w:rsidRPr="00FE1A03" w:rsidRDefault="00B91C4D" w:rsidP="00FB2411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  <w:b/>
          <w:i/>
          <w:color w:val="FF0000"/>
        </w:rPr>
        <w:t xml:space="preserve"> </w:t>
      </w:r>
      <w:r w:rsidR="00FC0622" w:rsidRPr="00FE1A03">
        <w:rPr>
          <w:rFonts w:ascii="Times New Roman" w:hAnsi="Times New Roman" w:cs="Times New Roman"/>
        </w:rPr>
        <w:t> </w:t>
      </w:r>
      <w:r w:rsidR="002B0A56" w:rsidRPr="00FE1A03">
        <w:rPr>
          <w:rFonts w:ascii="Times New Roman" w:hAnsi="Times New Roman" w:cs="Times New Roman"/>
        </w:rPr>
        <w:t xml:space="preserve"> </w:t>
      </w:r>
      <w:r w:rsidR="00FC0622" w:rsidRPr="00FE1A03">
        <w:rPr>
          <w:rFonts w:ascii="Times New Roman" w:hAnsi="Times New Roman" w:cs="Times New Roman"/>
        </w:rPr>
        <w:t>poskytuje</w:t>
      </w:r>
    </w:p>
    <w:p w14:paraId="4D677B0A" w14:textId="77777777" w:rsidR="00FC0622" w:rsidRPr="00FE1A03" w:rsidRDefault="00FC0622" w:rsidP="00FC062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      1.ubytovanie  poskytnutím prístrešia na účel prenocovania,</w:t>
      </w:r>
    </w:p>
    <w:p w14:paraId="15E8069A" w14:textId="77777777" w:rsidR="00FC0622" w:rsidRPr="00FE1A03" w:rsidRDefault="00FC0622" w:rsidP="00FC0622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2. sociálne poradenstvo,</w:t>
      </w:r>
    </w:p>
    <w:p w14:paraId="0151FEDE" w14:textId="77777777" w:rsidR="00B91C4D" w:rsidRPr="00FE1A03" w:rsidRDefault="00B91C4D" w:rsidP="00FC0622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3. nevyhnutné ošatenie a obuv,</w:t>
      </w:r>
    </w:p>
    <w:p w14:paraId="41AB319D" w14:textId="77777777" w:rsidR="00FC0622" w:rsidRPr="00FE1A03" w:rsidRDefault="00FC0622" w:rsidP="00FB2411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utvárajú podmienky na</w:t>
      </w:r>
    </w:p>
    <w:p w14:paraId="5F9B18E5" w14:textId="77777777" w:rsidR="00B91C4D" w:rsidRPr="00FE1A03" w:rsidRDefault="00FC0622" w:rsidP="00FB2411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prípravu stravy, výd</w:t>
      </w:r>
      <w:r w:rsidR="00C41F8E" w:rsidRPr="00FE1A03">
        <w:rPr>
          <w:rFonts w:ascii="Times New Roman" w:hAnsi="Times New Roman" w:cs="Times New Roman"/>
        </w:rPr>
        <w:t>aj stravy alebo výdaj potravín,</w:t>
      </w:r>
    </w:p>
    <w:p w14:paraId="5C16EBB9" w14:textId="77777777" w:rsidR="00FC0622" w:rsidRPr="00FE1A03" w:rsidRDefault="00B91C4D" w:rsidP="00FB2411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vykonávanie nevyhnutnej základnej osobnej hygieny</w:t>
      </w:r>
      <w:r w:rsidR="00C41F8E" w:rsidRPr="00FE1A03">
        <w:rPr>
          <w:rFonts w:ascii="Times New Roman" w:hAnsi="Times New Roman" w:cs="Times New Roman"/>
        </w:rPr>
        <w:t>.</w:t>
      </w:r>
    </w:p>
    <w:p w14:paraId="765DEC93" w14:textId="77777777" w:rsidR="00FC0622" w:rsidRPr="00FE1A03" w:rsidRDefault="00FC0622" w:rsidP="00FC062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49B17A" w14:textId="77777777" w:rsidR="0010321B" w:rsidRPr="004E6E26" w:rsidRDefault="0010321B" w:rsidP="00103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2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E6E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2A425B" w14:textId="77777777" w:rsidR="0010321B" w:rsidRPr="004E6E26" w:rsidRDefault="0010321B" w:rsidP="00103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26">
        <w:rPr>
          <w:rFonts w:ascii="Times New Roman" w:hAnsi="Times New Roman" w:cs="Times New Roman"/>
          <w:b/>
          <w:sz w:val="24"/>
          <w:szCs w:val="24"/>
        </w:rPr>
        <w:t>Výška úhrady za poskytované sociálne služby v Nocľahárni</w:t>
      </w:r>
    </w:p>
    <w:p w14:paraId="2A4056E8" w14:textId="77777777" w:rsidR="0010321B" w:rsidRPr="00FE1A03" w:rsidRDefault="0010321B" w:rsidP="00FB241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Výška úhrady za poskytované sociálne služby v Nocľahárni  sa stanovuje na </w:t>
      </w:r>
      <w:r w:rsidR="007918DF" w:rsidRPr="00FE1A03">
        <w:rPr>
          <w:rFonts w:ascii="Times New Roman" w:hAnsi="Times New Roman" w:cs="Times New Roman"/>
        </w:rPr>
        <w:t>1</w:t>
      </w:r>
      <w:r w:rsidRPr="00FE1A03">
        <w:rPr>
          <w:rFonts w:ascii="Times New Roman" w:hAnsi="Times New Roman" w:cs="Times New Roman"/>
        </w:rPr>
        <w:t>,</w:t>
      </w:r>
      <w:r w:rsidR="007918DF" w:rsidRPr="00FE1A03">
        <w:rPr>
          <w:rFonts w:ascii="Times New Roman" w:hAnsi="Times New Roman" w:cs="Times New Roman"/>
        </w:rPr>
        <w:t>0</w:t>
      </w:r>
      <w:r w:rsidRPr="00FE1A03">
        <w:rPr>
          <w:rFonts w:ascii="Times New Roman" w:hAnsi="Times New Roman" w:cs="Times New Roman"/>
        </w:rPr>
        <w:t>0 €/ noc.</w:t>
      </w:r>
    </w:p>
    <w:p w14:paraId="0152BE75" w14:textId="77777777" w:rsidR="0010321B" w:rsidRPr="00FE1A03" w:rsidRDefault="0010321B" w:rsidP="00FB241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Úhrada sa hradí priamo na vrátnici Nocľahárne, ul. Trokanova č.236, Myjava. </w:t>
      </w:r>
    </w:p>
    <w:p w14:paraId="5E612D26" w14:textId="77777777" w:rsidR="0010321B" w:rsidRPr="00FE1A03" w:rsidRDefault="0010321B" w:rsidP="0010321B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r w:rsidRPr="00FE1A03">
        <w:rPr>
          <w:rFonts w:ascii="Times New Roman" w:hAnsi="Times New Roman" w:cs="Times New Roman"/>
        </w:rPr>
        <w:t xml:space="preserve">  </w:t>
      </w:r>
    </w:p>
    <w:p w14:paraId="510DEFCF" w14:textId="77777777" w:rsidR="0010321B" w:rsidRDefault="0010321B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B7CF" w14:textId="77777777" w:rsidR="00FE1A03" w:rsidRDefault="00FE1A03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95159" w14:textId="77777777" w:rsidR="00FE1A03" w:rsidRDefault="00FE1A03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2924E" w14:textId="77777777" w:rsidR="004A7DF9" w:rsidRDefault="004A7DF9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3A569" w14:textId="77777777" w:rsidR="004A7DF9" w:rsidRDefault="004A7DF9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D7647" w14:textId="77777777" w:rsidR="00E3021A" w:rsidRPr="00B91C4D" w:rsidRDefault="00E3021A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C4D">
        <w:rPr>
          <w:rFonts w:ascii="Times New Roman" w:hAnsi="Times New Roman" w:cs="Times New Roman"/>
          <w:b/>
          <w:sz w:val="24"/>
          <w:szCs w:val="24"/>
        </w:rPr>
        <w:t>§</w:t>
      </w:r>
      <w:r w:rsidR="0010321B">
        <w:rPr>
          <w:rFonts w:ascii="Times New Roman" w:hAnsi="Times New Roman" w:cs="Times New Roman"/>
          <w:b/>
          <w:sz w:val="24"/>
          <w:szCs w:val="24"/>
        </w:rPr>
        <w:t>7</w:t>
      </w:r>
    </w:p>
    <w:p w14:paraId="0DDF4010" w14:textId="77777777" w:rsidR="00E3021A" w:rsidRPr="00B91C4D" w:rsidRDefault="00E3021A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C4D">
        <w:rPr>
          <w:rFonts w:ascii="Times New Roman" w:hAnsi="Times New Roman" w:cs="Times New Roman"/>
          <w:b/>
          <w:sz w:val="24"/>
          <w:szCs w:val="24"/>
        </w:rPr>
        <w:t>Útulok</w:t>
      </w:r>
    </w:p>
    <w:p w14:paraId="48A9571E" w14:textId="77777777" w:rsidR="002B0A56" w:rsidRPr="00FE1A03" w:rsidRDefault="00ED2821" w:rsidP="00FB241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FE1A03">
        <w:rPr>
          <w:rFonts w:ascii="Times New Roman" w:hAnsi="Times New Roman" w:cs="Times New Roman"/>
        </w:rPr>
        <w:t>V</w:t>
      </w:r>
      <w:r w:rsidR="00084E6A" w:rsidRPr="00FE1A03">
        <w:rPr>
          <w:rFonts w:ascii="Times New Roman" w:hAnsi="Times New Roman" w:cs="Times New Roman"/>
        </w:rPr>
        <w:t> Ú</w:t>
      </w:r>
      <w:r w:rsidRPr="00FE1A03">
        <w:rPr>
          <w:rFonts w:ascii="Times New Roman" w:hAnsi="Times New Roman" w:cs="Times New Roman"/>
        </w:rPr>
        <w:t>tulku</w:t>
      </w:r>
      <w:r w:rsidR="00084E6A" w:rsidRPr="00FE1A03">
        <w:rPr>
          <w:rFonts w:ascii="Times New Roman" w:hAnsi="Times New Roman" w:cs="Times New Roman"/>
        </w:rPr>
        <w:t xml:space="preserve"> Myjava, so sídlom: Myjava, ul. Trokanova č.236 /ďalej len Útulok/ </w:t>
      </w:r>
      <w:r w:rsidRPr="00FE1A03">
        <w:rPr>
          <w:rFonts w:ascii="Times New Roman" w:hAnsi="Times New Roman" w:cs="Times New Roman"/>
        </w:rPr>
        <w:t xml:space="preserve"> sa fy</w:t>
      </w:r>
      <w:r w:rsidR="00084E6A" w:rsidRPr="00FE1A03">
        <w:rPr>
          <w:rFonts w:ascii="Times New Roman" w:hAnsi="Times New Roman" w:cs="Times New Roman"/>
        </w:rPr>
        <w:t>zickej osobe</w:t>
      </w:r>
      <w:r w:rsidR="00B91C4D" w:rsidRPr="00FE1A03">
        <w:rPr>
          <w:rFonts w:ascii="Times New Roman" w:hAnsi="Times New Roman" w:cs="Times New Roman"/>
        </w:rPr>
        <w:t xml:space="preserve"> v nepriaznivej sociálnej situácii  z dôvodu, že nemá zabezpečené nevyhnutné podmienky na uspokojovanie základných životných potrieb a</w:t>
      </w:r>
      <w:r w:rsidR="00B91C4D" w:rsidRPr="00FE1A03">
        <w:rPr>
          <w:rFonts w:ascii="Times New Roman" w:hAnsi="Times New Roman" w:cs="Times New Roman"/>
          <w:b/>
          <w:i/>
        </w:rPr>
        <w:t xml:space="preserve"> </w:t>
      </w:r>
      <w:r w:rsidR="00C41F8E" w:rsidRPr="00FE1A03">
        <w:rPr>
          <w:rFonts w:ascii="Times New Roman" w:hAnsi="Times New Roman" w:cs="Times New Roman"/>
          <w:shd w:val="clear" w:color="auto" w:fill="FFFFFF"/>
        </w:rPr>
        <w:t>z dôvodu straty bývania alebo ohrozenia stratou bývania</w:t>
      </w:r>
    </w:p>
    <w:p w14:paraId="237FF84F" w14:textId="77777777" w:rsidR="00084E6A" w:rsidRPr="00FE1A03" w:rsidRDefault="002B0A56" w:rsidP="002B0A5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a)    </w:t>
      </w:r>
      <w:r w:rsidR="00B91C4D" w:rsidRPr="00FE1A03">
        <w:rPr>
          <w:rFonts w:ascii="Times New Roman" w:hAnsi="Times New Roman" w:cs="Times New Roman"/>
        </w:rPr>
        <w:t>poskytuje</w:t>
      </w:r>
    </w:p>
    <w:p w14:paraId="7F65C371" w14:textId="77777777" w:rsidR="00084E6A" w:rsidRPr="00FE1A03" w:rsidRDefault="00084E6A" w:rsidP="00084E6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      1.ubytovanie  na určitý čas,</w:t>
      </w:r>
    </w:p>
    <w:p w14:paraId="7E07B098" w14:textId="77777777" w:rsidR="00084E6A" w:rsidRPr="00FE1A03" w:rsidRDefault="00084E6A" w:rsidP="00084E6A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2. sociálne poradenstvo,</w:t>
      </w:r>
    </w:p>
    <w:p w14:paraId="080EC2D0" w14:textId="77777777" w:rsidR="00B91C4D" w:rsidRPr="00FE1A03" w:rsidRDefault="00B91C4D" w:rsidP="00084E6A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3. pomoc pri uplatňovaní práv a právom chránených záujmov,</w:t>
      </w:r>
    </w:p>
    <w:p w14:paraId="39546853" w14:textId="77777777" w:rsidR="00084E6A" w:rsidRPr="00FE1A03" w:rsidRDefault="002B0A56" w:rsidP="002B0A56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4.</w:t>
      </w:r>
      <w:r w:rsidR="00084E6A" w:rsidRPr="00FE1A03">
        <w:rPr>
          <w:rFonts w:ascii="Times New Roman" w:hAnsi="Times New Roman" w:cs="Times New Roman"/>
        </w:rPr>
        <w:t xml:space="preserve"> nevyhnutné ošatenie a obuv,</w:t>
      </w:r>
    </w:p>
    <w:p w14:paraId="76330BEB" w14:textId="77777777" w:rsidR="002B0A56" w:rsidRPr="00FE1A03" w:rsidRDefault="002B0A56" w:rsidP="002B0A56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  b)  zabezpečuje rozvoj pracovných zručností,</w:t>
      </w:r>
    </w:p>
    <w:p w14:paraId="1F5D396C" w14:textId="77777777" w:rsidR="00084E6A" w:rsidRPr="00FE1A03" w:rsidRDefault="002B0A56" w:rsidP="002B0A5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  c)   </w:t>
      </w:r>
      <w:r w:rsidR="00084E6A" w:rsidRPr="00FE1A03">
        <w:rPr>
          <w:rFonts w:ascii="Times New Roman" w:hAnsi="Times New Roman" w:cs="Times New Roman"/>
        </w:rPr>
        <w:t>utvárajú podmienky na</w:t>
      </w:r>
    </w:p>
    <w:p w14:paraId="5670B23C" w14:textId="77777777" w:rsidR="004E6E26" w:rsidRPr="00FE1A03" w:rsidRDefault="004E6E26" w:rsidP="00FB2411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prípravu stravy, výdaj stravy alebo výdaj potravín</w:t>
      </w:r>
    </w:p>
    <w:p w14:paraId="3C728502" w14:textId="77777777" w:rsidR="00084E6A" w:rsidRPr="00FE1A03" w:rsidRDefault="00084E6A" w:rsidP="00FB2411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vykonávanie nevyhnutnej základnej osobnej hygieny,</w:t>
      </w:r>
    </w:p>
    <w:p w14:paraId="10657612" w14:textId="77777777" w:rsidR="002B0A56" w:rsidRPr="00FE1A03" w:rsidRDefault="002B0A56" w:rsidP="00FB2411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upratovanie,</w:t>
      </w:r>
    </w:p>
    <w:p w14:paraId="1F6F49F0" w14:textId="77777777" w:rsidR="00084E6A" w:rsidRPr="00FE1A03" w:rsidRDefault="00084E6A" w:rsidP="00FB2411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pranie, žehlenie a údržbu bielizne a šatstva,</w:t>
      </w:r>
    </w:p>
    <w:p w14:paraId="0B7434E9" w14:textId="77777777" w:rsidR="00084E6A" w:rsidRPr="00FE1A03" w:rsidRDefault="00084E6A" w:rsidP="00FB2411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 xml:space="preserve">záujmovú činnosť.  </w:t>
      </w:r>
    </w:p>
    <w:p w14:paraId="041E9561" w14:textId="77777777" w:rsidR="00084E6A" w:rsidRPr="00FE1A03" w:rsidRDefault="002B0A56" w:rsidP="00FB241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hAnsi="Times New Roman" w:cs="Times New Roman"/>
        </w:rPr>
        <w:t>Sociálna služba v útulku  sa poskytuje oddelene pre jednotlivcov a oddelene pre rodiny s dieťaťom alebo jednotlivcov s dieťaťom.</w:t>
      </w:r>
    </w:p>
    <w:p w14:paraId="24556FB3" w14:textId="77777777" w:rsidR="00A05644" w:rsidRPr="00FE1A03" w:rsidRDefault="00A05644" w:rsidP="00FB241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eastAsia="Times New Roman" w:hAnsi="Times New Roman"/>
        </w:rPr>
        <w:t>Podmienky poskytovania sociálnych služieb v zariadení, výšku a spôsob úhrady za sociálne služby upravuje zmluva o poskytovaní sociálnych služieb uzatvorená podľa § 74 zákona o sociálnych službách. Zmluva o poskytovaní sociálnych služieb sa uzatvára medzi prijímateľom sociálnej služby a poskytovateľom sociálnej služby (Sociálne služby Myjava, n.o.)</w:t>
      </w:r>
    </w:p>
    <w:p w14:paraId="7CAAE81C" w14:textId="77777777" w:rsidR="00A05644" w:rsidRPr="00FE1A03" w:rsidRDefault="00A05644" w:rsidP="00FB241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eastAsia="Times New Roman" w:hAnsi="Times New Roman"/>
        </w:rPr>
        <w:t>Prijímateľ sociálnej služby je povinný platiť úhradu za sociálnu službu v sume určenej poskytovateľom sociálnej služby v súlade s týmto VZN.</w:t>
      </w:r>
    </w:p>
    <w:p w14:paraId="43978251" w14:textId="77777777" w:rsidR="00A05644" w:rsidRPr="00FE1A03" w:rsidRDefault="00A05644" w:rsidP="00FB241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eastAsia="Times New Roman" w:hAnsi="Times New Roman"/>
        </w:rPr>
        <w:t>Suma úhrady za sociálne služby sa rovná súčtu úhrad za odborné, obslužné a ostatné činnosti.</w:t>
      </w:r>
    </w:p>
    <w:p w14:paraId="266F38EA" w14:textId="77777777" w:rsidR="00A05644" w:rsidRPr="00FE1A03" w:rsidRDefault="00A05644" w:rsidP="00FB241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eastAsia="Times New Roman" w:hAnsi="Times New Roman"/>
        </w:rPr>
        <w:t>Prijímateľ sociálnej služby je povinný platiť úhradu za tieto činnosti:</w:t>
      </w:r>
    </w:p>
    <w:p w14:paraId="13E73A88" w14:textId="77777777" w:rsidR="00267668" w:rsidRPr="00FE1A03" w:rsidRDefault="00267668" w:rsidP="00267668">
      <w:pPr>
        <w:pStyle w:val="Odsekzoznamu"/>
        <w:spacing w:after="0" w:line="240" w:lineRule="auto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>a) obslužné činnosti: ubytovanie,</w:t>
      </w:r>
    </w:p>
    <w:p w14:paraId="28BD3EDC" w14:textId="77777777" w:rsidR="00267668" w:rsidRPr="00FE1A03" w:rsidRDefault="00267668" w:rsidP="00267668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FE1A03">
        <w:rPr>
          <w:rFonts w:ascii="Times New Roman" w:eastAsia="Times New Roman" w:hAnsi="Times New Roman"/>
        </w:rPr>
        <w:t>b) ďalšie činnosti:</w:t>
      </w:r>
    </w:p>
    <w:p w14:paraId="7F215463" w14:textId="77777777" w:rsidR="00A05644" w:rsidRPr="00FE1A03" w:rsidRDefault="00267668" w:rsidP="00267668">
      <w:pPr>
        <w:pStyle w:val="Odsekzoznamu"/>
        <w:spacing w:line="237" w:lineRule="auto"/>
        <w:ind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>- zabezpečenie záujmovej činnosti,</w:t>
      </w:r>
    </w:p>
    <w:p w14:paraId="3CAF4B55" w14:textId="77777777" w:rsidR="00267668" w:rsidRPr="00FE1A03" w:rsidRDefault="00267668" w:rsidP="00267668">
      <w:pPr>
        <w:pStyle w:val="Odsekzoznamu"/>
        <w:spacing w:line="237" w:lineRule="auto"/>
        <w:ind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>- utváranie podmienok na pranie, žehlenie a údržbu bielizne a  šatstva,</w:t>
      </w:r>
    </w:p>
    <w:p w14:paraId="2BE9CEFA" w14:textId="77777777" w:rsidR="00A05644" w:rsidRPr="00FE1A03" w:rsidRDefault="00267668" w:rsidP="00267668">
      <w:pPr>
        <w:pStyle w:val="Odsekzoznamu"/>
        <w:spacing w:line="237" w:lineRule="auto"/>
        <w:ind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c) </w:t>
      </w:r>
      <w:r w:rsidR="00A05644" w:rsidRPr="00FE1A03">
        <w:rPr>
          <w:rFonts w:ascii="Times New Roman" w:eastAsia="Times New Roman" w:hAnsi="Times New Roman"/>
        </w:rPr>
        <w:t>iné činnosti, ak sa prijímateľ s poskytovateľom na ich poskytovaní dohodli.</w:t>
      </w:r>
    </w:p>
    <w:p w14:paraId="43B61128" w14:textId="77777777" w:rsidR="004E6E26" w:rsidRPr="00FE1A03" w:rsidRDefault="00FC0622" w:rsidP="00AF5C5B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r w:rsidRPr="00FE1A03">
        <w:rPr>
          <w:rFonts w:ascii="Times New Roman" w:hAnsi="Times New Roman" w:cs="Times New Roman"/>
        </w:rPr>
        <w:t xml:space="preserve"> </w:t>
      </w:r>
    </w:p>
    <w:p w14:paraId="3ABCF82F" w14:textId="77777777" w:rsidR="00BA532C" w:rsidRPr="0063247A" w:rsidRDefault="00BA532C" w:rsidP="00BA5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7A">
        <w:rPr>
          <w:rFonts w:ascii="Times New Roman" w:hAnsi="Times New Roman" w:cs="Times New Roman"/>
          <w:b/>
          <w:sz w:val="24"/>
          <w:szCs w:val="24"/>
        </w:rPr>
        <w:t xml:space="preserve">§8 </w:t>
      </w:r>
    </w:p>
    <w:p w14:paraId="7E89F5F1" w14:textId="77777777" w:rsidR="00BA532C" w:rsidRDefault="00BA532C" w:rsidP="00BA5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7A">
        <w:rPr>
          <w:rFonts w:ascii="Times New Roman" w:hAnsi="Times New Roman" w:cs="Times New Roman"/>
          <w:b/>
          <w:sz w:val="24"/>
          <w:szCs w:val="24"/>
        </w:rPr>
        <w:t>Výška úhrady za poskytované sociálne služby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3247A">
        <w:rPr>
          <w:rFonts w:ascii="Times New Roman" w:hAnsi="Times New Roman" w:cs="Times New Roman"/>
          <w:b/>
          <w:sz w:val="24"/>
          <w:szCs w:val="24"/>
        </w:rPr>
        <w:t>Útulku</w:t>
      </w:r>
    </w:p>
    <w:p w14:paraId="0DAD1AB6" w14:textId="77777777" w:rsidR="007918DF" w:rsidRPr="00FE1A03" w:rsidRDefault="007918DF" w:rsidP="002B0A56">
      <w:pPr>
        <w:jc w:val="both"/>
        <w:rPr>
          <w:rFonts w:ascii="Times New Roman" w:hAnsi="Times New Roman" w:cs="Times New Roman"/>
        </w:rPr>
      </w:pPr>
      <w:r w:rsidRPr="007918DF">
        <w:rPr>
          <w:rFonts w:ascii="Times New Roman" w:hAnsi="Times New Roman" w:cs="Times New Roman"/>
          <w:sz w:val="24"/>
          <w:szCs w:val="24"/>
        </w:rPr>
        <w:t>1</w:t>
      </w:r>
      <w:r w:rsidRPr="00FE1A03">
        <w:rPr>
          <w:rFonts w:ascii="Times New Roman" w:hAnsi="Times New Roman" w:cs="Times New Roman"/>
        </w:rPr>
        <w:t>. Denná výška úhrady sa stanovuje nasledovne:</w:t>
      </w:r>
    </w:p>
    <w:tbl>
      <w:tblPr>
        <w:tblStyle w:val="Obyajntabuka11"/>
        <w:tblW w:w="9464" w:type="dxa"/>
        <w:tblLook w:val="04A0" w:firstRow="1" w:lastRow="0" w:firstColumn="1" w:lastColumn="0" w:noHBand="0" w:noVBand="1"/>
      </w:tblPr>
      <w:tblGrid>
        <w:gridCol w:w="1765"/>
        <w:gridCol w:w="869"/>
        <w:gridCol w:w="876"/>
        <w:gridCol w:w="426"/>
        <w:gridCol w:w="965"/>
        <w:gridCol w:w="594"/>
        <w:gridCol w:w="959"/>
        <w:gridCol w:w="600"/>
        <w:gridCol w:w="630"/>
        <w:gridCol w:w="1355"/>
        <w:gridCol w:w="425"/>
      </w:tblGrid>
      <w:tr w:rsidR="007918DF" w:rsidRPr="00910007" w14:paraId="7A1E7D29" w14:textId="77777777" w:rsidTr="00FE1A0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gridSpan w:val="2"/>
          </w:tcPr>
          <w:p w14:paraId="44E66AD8" w14:textId="77777777" w:rsidR="007918DF" w:rsidRPr="00910007" w:rsidRDefault="007918DF" w:rsidP="007918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i/>
                <w:sz w:val="20"/>
                <w:szCs w:val="20"/>
              </w:rPr>
              <w:t>Úhrada za sociálne služby poskytované prijímateľom</w:t>
            </w:r>
          </w:p>
        </w:tc>
        <w:tc>
          <w:tcPr>
            <w:tcW w:w="1302" w:type="dxa"/>
            <w:gridSpan w:val="2"/>
          </w:tcPr>
          <w:p w14:paraId="569DB92F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Jednotlivec,</w:t>
            </w:r>
          </w:p>
          <w:p w14:paraId="7BD61C4F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1,66 €/deň</w:t>
            </w:r>
          </w:p>
          <w:p w14:paraId="6008F38A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273E440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Rodič s 1*dieťaťom</w:t>
            </w:r>
          </w:p>
          <w:p w14:paraId="43085367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2,66 €/deň</w:t>
            </w:r>
          </w:p>
          <w:p w14:paraId="31745C54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806C80C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Rodič s 2 deťmi</w:t>
            </w:r>
          </w:p>
          <w:p w14:paraId="173563C8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3 €/deň</w:t>
            </w:r>
          </w:p>
          <w:p w14:paraId="7641A6F3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FAEBA6D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Rodič s 3 deťmi</w:t>
            </w:r>
          </w:p>
          <w:p w14:paraId="7D32D511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3,33 €/deň</w:t>
            </w:r>
          </w:p>
          <w:p w14:paraId="2224D57A" w14:textId="77777777" w:rsidR="007918DF" w:rsidRPr="00910007" w:rsidRDefault="007918DF" w:rsidP="0079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8DF" w:rsidRPr="00910007" w14:paraId="3C0483BA" w14:textId="77777777" w:rsidTr="00FE1A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gridSpan w:val="2"/>
          </w:tcPr>
          <w:p w14:paraId="7EB497E9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Sociálne poradenstvo</w:t>
            </w:r>
          </w:p>
        </w:tc>
        <w:tc>
          <w:tcPr>
            <w:tcW w:w="1302" w:type="dxa"/>
            <w:gridSpan w:val="2"/>
          </w:tcPr>
          <w:p w14:paraId="7134B5F6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  <w:gridSpan w:val="2"/>
          </w:tcPr>
          <w:p w14:paraId="0E358300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  <w:gridSpan w:val="2"/>
          </w:tcPr>
          <w:p w14:paraId="35EF4861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985" w:type="dxa"/>
            <w:gridSpan w:val="2"/>
          </w:tcPr>
          <w:p w14:paraId="37B87F9D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  <w:tr w:rsidR="007918DF" w:rsidRPr="00910007" w14:paraId="40A068D0" w14:textId="77777777" w:rsidTr="00FE1A03">
        <w:trPr>
          <w:gridAfter w:val="1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gridSpan w:val="2"/>
          </w:tcPr>
          <w:p w14:paraId="143E3A4F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Zabezpečovanie záujmovej činnosti</w:t>
            </w:r>
          </w:p>
        </w:tc>
        <w:tc>
          <w:tcPr>
            <w:tcW w:w="1302" w:type="dxa"/>
            <w:gridSpan w:val="2"/>
          </w:tcPr>
          <w:p w14:paraId="324FA3F8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  <w:tc>
          <w:tcPr>
            <w:tcW w:w="1559" w:type="dxa"/>
            <w:gridSpan w:val="2"/>
          </w:tcPr>
          <w:p w14:paraId="34522E92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  <w:tc>
          <w:tcPr>
            <w:tcW w:w="1559" w:type="dxa"/>
            <w:gridSpan w:val="2"/>
          </w:tcPr>
          <w:p w14:paraId="4FD169D6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  <w:tc>
          <w:tcPr>
            <w:tcW w:w="1985" w:type="dxa"/>
            <w:gridSpan w:val="2"/>
          </w:tcPr>
          <w:p w14:paraId="2FD60591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</w:tr>
      <w:tr w:rsidR="007918DF" w:rsidRPr="00910007" w14:paraId="631D38EE" w14:textId="77777777" w:rsidTr="00FE1A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gridSpan w:val="2"/>
          </w:tcPr>
          <w:p w14:paraId="64E1C4EF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Pomoc pri uplatňovaní práv a právom chránených záujmov</w:t>
            </w:r>
          </w:p>
        </w:tc>
        <w:tc>
          <w:tcPr>
            <w:tcW w:w="1302" w:type="dxa"/>
            <w:gridSpan w:val="2"/>
          </w:tcPr>
          <w:p w14:paraId="444CE8B4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  <w:gridSpan w:val="2"/>
          </w:tcPr>
          <w:p w14:paraId="55882019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  <w:gridSpan w:val="2"/>
          </w:tcPr>
          <w:p w14:paraId="62444FB3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985" w:type="dxa"/>
            <w:gridSpan w:val="2"/>
          </w:tcPr>
          <w:p w14:paraId="71B26017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  <w:tr w:rsidR="007918DF" w:rsidRPr="00910007" w14:paraId="5FC29609" w14:textId="77777777" w:rsidTr="00FE1A03">
        <w:trPr>
          <w:gridAfter w:val="1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gridSpan w:val="2"/>
          </w:tcPr>
          <w:p w14:paraId="731DF5EC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Pracovná terapia</w:t>
            </w:r>
          </w:p>
        </w:tc>
        <w:tc>
          <w:tcPr>
            <w:tcW w:w="1302" w:type="dxa"/>
            <w:gridSpan w:val="2"/>
          </w:tcPr>
          <w:p w14:paraId="5F705B6A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  <w:gridSpan w:val="2"/>
          </w:tcPr>
          <w:p w14:paraId="746FD4EF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  <w:gridSpan w:val="2"/>
          </w:tcPr>
          <w:p w14:paraId="0148D674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985" w:type="dxa"/>
            <w:gridSpan w:val="2"/>
          </w:tcPr>
          <w:p w14:paraId="6257DCE8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  <w:tr w:rsidR="007918DF" w:rsidRPr="00910007" w14:paraId="432AEA63" w14:textId="77777777" w:rsidTr="00FE1A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gridSpan w:val="2"/>
          </w:tcPr>
          <w:p w14:paraId="4702AFD6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Utváranie podmienok na pranie, žehlenie a údržba bielizne  a šatstva</w:t>
            </w:r>
          </w:p>
        </w:tc>
        <w:tc>
          <w:tcPr>
            <w:tcW w:w="1302" w:type="dxa"/>
            <w:gridSpan w:val="2"/>
          </w:tcPr>
          <w:p w14:paraId="4D20730B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0,41 €</w:t>
            </w:r>
          </w:p>
        </w:tc>
        <w:tc>
          <w:tcPr>
            <w:tcW w:w="1559" w:type="dxa"/>
            <w:gridSpan w:val="2"/>
          </w:tcPr>
          <w:p w14:paraId="70EA3FB7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0,66 €</w:t>
            </w:r>
          </w:p>
        </w:tc>
        <w:tc>
          <w:tcPr>
            <w:tcW w:w="1559" w:type="dxa"/>
            <w:gridSpan w:val="2"/>
          </w:tcPr>
          <w:p w14:paraId="659B3DB3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0,69 €</w:t>
            </w:r>
          </w:p>
        </w:tc>
        <w:tc>
          <w:tcPr>
            <w:tcW w:w="1985" w:type="dxa"/>
            <w:gridSpan w:val="2"/>
          </w:tcPr>
          <w:p w14:paraId="0F9ADD5D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0,69 €</w:t>
            </w:r>
          </w:p>
        </w:tc>
      </w:tr>
      <w:tr w:rsidR="007918DF" w:rsidRPr="00910007" w14:paraId="38C2C6EE" w14:textId="77777777" w:rsidTr="00FE1A03">
        <w:trPr>
          <w:gridAfter w:val="1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gridSpan w:val="2"/>
          </w:tcPr>
          <w:p w14:paraId="606EBB3E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Ubytovanie na určitý čas (voda, elektrina)</w:t>
            </w:r>
          </w:p>
        </w:tc>
        <w:tc>
          <w:tcPr>
            <w:tcW w:w="1302" w:type="dxa"/>
            <w:gridSpan w:val="2"/>
          </w:tcPr>
          <w:p w14:paraId="13122D37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0,95 €</w:t>
            </w:r>
          </w:p>
        </w:tc>
        <w:tc>
          <w:tcPr>
            <w:tcW w:w="1559" w:type="dxa"/>
            <w:gridSpan w:val="2"/>
          </w:tcPr>
          <w:p w14:paraId="3B5D5BD7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1,70 €</w:t>
            </w:r>
          </w:p>
        </w:tc>
        <w:tc>
          <w:tcPr>
            <w:tcW w:w="1559" w:type="dxa"/>
            <w:gridSpan w:val="2"/>
          </w:tcPr>
          <w:p w14:paraId="07991E2D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2,01 €</w:t>
            </w:r>
          </w:p>
        </w:tc>
        <w:tc>
          <w:tcPr>
            <w:tcW w:w="1985" w:type="dxa"/>
            <w:gridSpan w:val="2"/>
          </w:tcPr>
          <w:p w14:paraId="18275A60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2,34 €</w:t>
            </w:r>
          </w:p>
        </w:tc>
      </w:tr>
      <w:tr w:rsidR="007918DF" w:rsidRPr="00910007" w14:paraId="25D9761A" w14:textId="77777777" w:rsidTr="00FE1A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gridSpan w:val="2"/>
          </w:tcPr>
          <w:p w14:paraId="235658D4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Nevyhnutné ošatenie a obuv</w:t>
            </w:r>
          </w:p>
        </w:tc>
        <w:tc>
          <w:tcPr>
            <w:tcW w:w="1302" w:type="dxa"/>
            <w:gridSpan w:val="2"/>
          </w:tcPr>
          <w:p w14:paraId="429A719E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  <w:gridSpan w:val="2"/>
          </w:tcPr>
          <w:p w14:paraId="3A058182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  <w:gridSpan w:val="2"/>
          </w:tcPr>
          <w:p w14:paraId="00461A2B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985" w:type="dxa"/>
            <w:gridSpan w:val="2"/>
          </w:tcPr>
          <w:p w14:paraId="1C66911B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  <w:tr w:rsidR="007918DF" w:rsidRPr="00910007" w14:paraId="466992E8" w14:textId="77777777" w:rsidTr="00FE1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22949BA3" w14:textId="77777777" w:rsidR="007918DF" w:rsidRPr="00910007" w:rsidRDefault="007918DF" w:rsidP="007918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i/>
                <w:sz w:val="20"/>
                <w:szCs w:val="20"/>
              </w:rPr>
              <w:t>Úhrada za sociálne služby poskytované prijímateľom</w:t>
            </w:r>
          </w:p>
        </w:tc>
        <w:tc>
          <w:tcPr>
            <w:tcW w:w="1745" w:type="dxa"/>
            <w:gridSpan w:val="2"/>
          </w:tcPr>
          <w:p w14:paraId="3A238E0A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Rodič  bez ohľadu na počet detí poberajúci dávku v hmotnej núdzi</w:t>
            </w:r>
          </w:p>
          <w:p w14:paraId="010CD69A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2,16 €/deň</w:t>
            </w:r>
          </w:p>
          <w:p w14:paraId="64917190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2"/>
          </w:tcPr>
          <w:p w14:paraId="3ABE942E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Rodina s 1 dieťaťom</w:t>
            </w:r>
          </w:p>
          <w:p w14:paraId="3C47791C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3,33 €/deň</w:t>
            </w:r>
          </w:p>
          <w:p w14:paraId="1CFDFD31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2"/>
          </w:tcPr>
          <w:p w14:paraId="56E7085B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Rodina s 2 deťmi</w:t>
            </w:r>
          </w:p>
          <w:p w14:paraId="783876CD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3,66 €/deň</w:t>
            </w:r>
          </w:p>
          <w:p w14:paraId="29329E52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2"/>
          </w:tcPr>
          <w:p w14:paraId="15F06F68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Rodina s 3 deťmi</w:t>
            </w:r>
          </w:p>
          <w:p w14:paraId="43EEA46D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 xml:space="preserve"> 4 €/deň</w:t>
            </w:r>
          </w:p>
          <w:p w14:paraId="3526B38E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</w:tcPr>
          <w:p w14:paraId="28C30CC7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Rodina bez ohľadu na počet detí poberajúca dávku v hmotnej núdzi</w:t>
            </w:r>
          </w:p>
          <w:p w14:paraId="5DCDFEFD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2,66 €/deň</w:t>
            </w:r>
          </w:p>
          <w:p w14:paraId="42BC21CD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8DF" w:rsidRPr="00910007" w14:paraId="3EC30B47" w14:textId="77777777" w:rsidTr="00FE1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5B35BB86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Sociálne poradenstvo</w:t>
            </w:r>
          </w:p>
        </w:tc>
        <w:tc>
          <w:tcPr>
            <w:tcW w:w="1745" w:type="dxa"/>
            <w:gridSpan w:val="2"/>
          </w:tcPr>
          <w:p w14:paraId="3767FD70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391" w:type="dxa"/>
            <w:gridSpan w:val="2"/>
          </w:tcPr>
          <w:p w14:paraId="2B7291E6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3" w:type="dxa"/>
            <w:gridSpan w:val="2"/>
          </w:tcPr>
          <w:p w14:paraId="6553E0B8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230" w:type="dxa"/>
            <w:gridSpan w:val="2"/>
          </w:tcPr>
          <w:p w14:paraId="5DE0ED93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780" w:type="dxa"/>
            <w:gridSpan w:val="2"/>
          </w:tcPr>
          <w:p w14:paraId="19070E7A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  <w:tr w:rsidR="007918DF" w:rsidRPr="00910007" w14:paraId="421AD2D5" w14:textId="77777777" w:rsidTr="00FE1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5B947C08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Zabezpečovanie záujmovej činnosti</w:t>
            </w:r>
          </w:p>
        </w:tc>
        <w:tc>
          <w:tcPr>
            <w:tcW w:w="1745" w:type="dxa"/>
            <w:gridSpan w:val="2"/>
          </w:tcPr>
          <w:p w14:paraId="6A67258E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  <w:tc>
          <w:tcPr>
            <w:tcW w:w="1391" w:type="dxa"/>
            <w:gridSpan w:val="2"/>
          </w:tcPr>
          <w:p w14:paraId="1218B2F2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  <w:tc>
          <w:tcPr>
            <w:tcW w:w="1553" w:type="dxa"/>
            <w:gridSpan w:val="2"/>
          </w:tcPr>
          <w:p w14:paraId="5895B924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  <w:tc>
          <w:tcPr>
            <w:tcW w:w="1230" w:type="dxa"/>
            <w:gridSpan w:val="2"/>
          </w:tcPr>
          <w:p w14:paraId="02EC8202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  <w:tc>
          <w:tcPr>
            <w:tcW w:w="1780" w:type="dxa"/>
            <w:gridSpan w:val="2"/>
          </w:tcPr>
          <w:p w14:paraId="464437BB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</w:tr>
      <w:tr w:rsidR="007918DF" w:rsidRPr="00910007" w14:paraId="6C7D0BA6" w14:textId="77777777" w:rsidTr="00FE1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1A171451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Pomoc pri uplatňovaní práv a právom chránených záujmov</w:t>
            </w:r>
          </w:p>
        </w:tc>
        <w:tc>
          <w:tcPr>
            <w:tcW w:w="1745" w:type="dxa"/>
            <w:gridSpan w:val="2"/>
          </w:tcPr>
          <w:p w14:paraId="0273203A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391" w:type="dxa"/>
            <w:gridSpan w:val="2"/>
          </w:tcPr>
          <w:p w14:paraId="15A7F869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3" w:type="dxa"/>
            <w:gridSpan w:val="2"/>
          </w:tcPr>
          <w:p w14:paraId="67F1957B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230" w:type="dxa"/>
            <w:gridSpan w:val="2"/>
          </w:tcPr>
          <w:p w14:paraId="3A008F83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780" w:type="dxa"/>
            <w:gridSpan w:val="2"/>
          </w:tcPr>
          <w:p w14:paraId="428E69C9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  <w:tr w:rsidR="007918DF" w:rsidRPr="00910007" w14:paraId="7D38ECCE" w14:textId="77777777" w:rsidTr="00FE1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1434D206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Pracovná terapia</w:t>
            </w:r>
          </w:p>
        </w:tc>
        <w:tc>
          <w:tcPr>
            <w:tcW w:w="1745" w:type="dxa"/>
            <w:gridSpan w:val="2"/>
          </w:tcPr>
          <w:p w14:paraId="4969E740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391" w:type="dxa"/>
            <w:gridSpan w:val="2"/>
          </w:tcPr>
          <w:p w14:paraId="7ED96F7E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3" w:type="dxa"/>
            <w:gridSpan w:val="2"/>
          </w:tcPr>
          <w:p w14:paraId="76972E87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230" w:type="dxa"/>
            <w:gridSpan w:val="2"/>
          </w:tcPr>
          <w:p w14:paraId="20E0F7B1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780" w:type="dxa"/>
            <w:gridSpan w:val="2"/>
          </w:tcPr>
          <w:p w14:paraId="718B0482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  <w:tr w:rsidR="007918DF" w:rsidRPr="00910007" w14:paraId="0BC06208" w14:textId="77777777" w:rsidTr="00FE1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0BE1852A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Utváranie podmienok na pranie, žehlenie a údržba bielizne  a</w:t>
            </w:r>
            <w:r w:rsidR="004E445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šatstva</w:t>
            </w:r>
          </w:p>
        </w:tc>
        <w:tc>
          <w:tcPr>
            <w:tcW w:w="1745" w:type="dxa"/>
            <w:gridSpan w:val="2"/>
          </w:tcPr>
          <w:p w14:paraId="65BE4624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0,51 €</w:t>
            </w:r>
          </w:p>
        </w:tc>
        <w:tc>
          <w:tcPr>
            <w:tcW w:w="1391" w:type="dxa"/>
            <w:gridSpan w:val="2"/>
          </w:tcPr>
          <w:p w14:paraId="4F95C186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0,66 €</w:t>
            </w:r>
          </w:p>
        </w:tc>
        <w:tc>
          <w:tcPr>
            <w:tcW w:w="1553" w:type="dxa"/>
            <w:gridSpan w:val="2"/>
          </w:tcPr>
          <w:p w14:paraId="3F2E017B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0,89 €</w:t>
            </w:r>
          </w:p>
        </w:tc>
        <w:tc>
          <w:tcPr>
            <w:tcW w:w="1230" w:type="dxa"/>
            <w:gridSpan w:val="2"/>
          </w:tcPr>
          <w:p w14:paraId="62FB9051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1 €</w:t>
            </w:r>
          </w:p>
        </w:tc>
        <w:tc>
          <w:tcPr>
            <w:tcW w:w="1780" w:type="dxa"/>
            <w:gridSpan w:val="2"/>
          </w:tcPr>
          <w:p w14:paraId="67DC5BF3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0,66 €</w:t>
            </w:r>
          </w:p>
        </w:tc>
      </w:tr>
      <w:tr w:rsidR="007918DF" w:rsidRPr="00910007" w14:paraId="0FC4FC10" w14:textId="77777777" w:rsidTr="00FE1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6E7D7DD5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Ubytovanie na určitý čas (voda, elektrina)</w:t>
            </w:r>
          </w:p>
        </w:tc>
        <w:tc>
          <w:tcPr>
            <w:tcW w:w="1745" w:type="dxa"/>
            <w:gridSpan w:val="2"/>
          </w:tcPr>
          <w:p w14:paraId="5F5145AB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1,35 €</w:t>
            </w:r>
          </w:p>
        </w:tc>
        <w:tc>
          <w:tcPr>
            <w:tcW w:w="1391" w:type="dxa"/>
            <w:gridSpan w:val="2"/>
          </w:tcPr>
          <w:p w14:paraId="4BEAA389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2,37 €</w:t>
            </w:r>
          </w:p>
        </w:tc>
        <w:tc>
          <w:tcPr>
            <w:tcW w:w="1553" w:type="dxa"/>
            <w:gridSpan w:val="2"/>
          </w:tcPr>
          <w:p w14:paraId="0390A6A0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2,47 €</w:t>
            </w:r>
          </w:p>
        </w:tc>
        <w:tc>
          <w:tcPr>
            <w:tcW w:w="1230" w:type="dxa"/>
            <w:gridSpan w:val="2"/>
          </w:tcPr>
          <w:p w14:paraId="5F54F228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2,70 €</w:t>
            </w:r>
          </w:p>
          <w:p w14:paraId="58DAE4E9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</w:tcPr>
          <w:p w14:paraId="608CAC90" w14:textId="77777777" w:rsidR="007918DF" w:rsidRPr="00910007" w:rsidRDefault="007918DF" w:rsidP="0079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1,70 €</w:t>
            </w:r>
          </w:p>
        </w:tc>
      </w:tr>
      <w:tr w:rsidR="007918DF" w:rsidRPr="00910007" w14:paraId="0DECD8AA" w14:textId="77777777" w:rsidTr="00FE1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1306ACEF" w14:textId="77777777"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Nevyhnutné ošatenie a obuv</w:t>
            </w:r>
          </w:p>
        </w:tc>
        <w:tc>
          <w:tcPr>
            <w:tcW w:w="1745" w:type="dxa"/>
            <w:gridSpan w:val="2"/>
          </w:tcPr>
          <w:p w14:paraId="02250C5E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391" w:type="dxa"/>
            <w:gridSpan w:val="2"/>
          </w:tcPr>
          <w:p w14:paraId="625826D2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3" w:type="dxa"/>
            <w:gridSpan w:val="2"/>
          </w:tcPr>
          <w:p w14:paraId="6AD63ABA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230" w:type="dxa"/>
            <w:gridSpan w:val="2"/>
          </w:tcPr>
          <w:p w14:paraId="3797ECC1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780" w:type="dxa"/>
            <w:gridSpan w:val="2"/>
          </w:tcPr>
          <w:p w14:paraId="5A627344" w14:textId="77777777" w:rsidR="007918DF" w:rsidRPr="00910007" w:rsidRDefault="007918DF" w:rsidP="0079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</w:tbl>
    <w:p w14:paraId="5240A6E2" w14:textId="77777777" w:rsidR="007918DF" w:rsidRPr="00FE1A03" w:rsidRDefault="007918DF" w:rsidP="007918DF">
      <w:pPr>
        <w:ind w:left="283"/>
        <w:rPr>
          <w:rFonts w:ascii="Times New Roman" w:hAnsi="Times New Roman" w:cs="Times New Roman"/>
          <w:sz w:val="20"/>
          <w:szCs w:val="20"/>
        </w:rPr>
      </w:pPr>
      <w:r w:rsidRPr="00FE1A03">
        <w:rPr>
          <w:rFonts w:ascii="Times New Roman" w:hAnsi="Times New Roman" w:cs="Times New Roman"/>
          <w:sz w:val="20"/>
          <w:szCs w:val="20"/>
        </w:rPr>
        <w:t>*</w:t>
      </w:r>
      <w:r w:rsidRPr="00FE1A03">
        <w:rPr>
          <w:rFonts w:ascii="Times New Roman" w:hAnsi="Times New Roman" w:cs="Times New Roman"/>
          <w:i/>
          <w:sz w:val="20"/>
          <w:szCs w:val="20"/>
        </w:rPr>
        <w:t>pre účely tohto VZN sa za dieťa považuje dieťa do  25  rokov bez príjmu</w:t>
      </w:r>
    </w:p>
    <w:p w14:paraId="154EFDA0" w14:textId="77777777" w:rsidR="007918DF" w:rsidRDefault="007918DF" w:rsidP="007918D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264AE95" w14:textId="77777777" w:rsidR="008D5646" w:rsidRDefault="008D5646" w:rsidP="007B2C35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14:paraId="3B8A3A3C" w14:textId="77777777" w:rsidR="008D5646" w:rsidRDefault="008D5646" w:rsidP="00D16C4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Komunitné centrum Khamoro</w:t>
      </w:r>
    </w:p>
    <w:p w14:paraId="40E8DACD" w14:textId="77777777" w:rsidR="00075358" w:rsidRPr="00FE1A03" w:rsidRDefault="00075358" w:rsidP="00FB2411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FE1A03">
        <w:rPr>
          <w:rFonts w:ascii="Times New Roman" w:eastAsia="Calibri" w:hAnsi="Times New Roman" w:cs="Times New Roman"/>
        </w:rPr>
        <w:t>V </w:t>
      </w:r>
      <w:r w:rsidRPr="00FE1A03">
        <w:rPr>
          <w:rFonts w:ascii="Times New Roman" w:hAnsi="Times New Roman" w:cs="Times New Roman"/>
        </w:rPr>
        <w:t>K</w:t>
      </w:r>
      <w:r w:rsidRPr="00FE1A03">
        <w:rPr>
          <w:rFonts w:ascii="Times New Roman" w:eastAsia="Calibri" w:hAnsi="Times New Roman" w:cs="Times New Roman"/>
        </w:rPr>
        <w:t>omunitnom centre</w:t>
      </w:r>
      <w:r w:rsidRPr="00FE1A03">
        <w:rPr>
          <w:rFonts w:ascii="Times New Roman" w:hAnsi="Times New Roman" w:cs="Times New Roman"/>
        </w:rPr>
        <w:t xml:space="preserve"> Khamoro so sídlom: </w:t>
      </w:r>
      <w:r w:rsidR="00BC6DB7" w:rsidRPr="00FE1A03">
        <w:rPr>
          <w:rFonts w:ascii="Times New Roman" w:hAnsi="Times New Roman" w:cs="Times New Roman"/>
        </w:rPr>
        <w:t>M</w:t>
      </w:r>
      <w:r w:rsidRPr="00FE1A03">
        <w:rPr>
          <w:rFonts w:ascii="Times New Roman" w:hAnsi="Times New Roman" w:cs="Times New Roman"/>
        </w:rPr>
        <w:t xml:space="preserve">yjava, ul. </w:t>
      </w:r>
      <w:r w:rsidR="00BC6DB7" w:rsidRPr="00FE1A03">
        <w:rPr>
          <w:rFonts w:ascii="Times New Roman" w:hAnsi="Times New Roman" w:cs="Times New Roman"/>
        </w:rPr>
        <w:t>T</w:t>
      </w:r>
      <w:r w:rsidRPr="00FE1A03">
        <w:rPr>
          <w:rFonts w:ascii="Times New Roman" w:hAnsi="Times New Roman" w:cs="Times New Roman"/>
        </w:rPr>
        <w:t xml:space="preserve">rokanova č.232/2A </w:t>
      </w:r>
      <w:r w:rsidRPr="00FE1A03">
        <w:rPr>
          <w:rFonts w:ascii="Times New Roman" w:eastAsia="Calibri" w:hAnsi="Times New Roman" w:cs="Times New Roman"/>
        </w:rPr>
        <w:t xml:space="preserve"> sa fyzickej osobe v nepriaznivej sociálnej situácii pre zotrvávanie v priestorov segregovanej lokalite s prítomnosťou koncentrovanej a generačne reprodukovanej chudoby</w:t>
      </w:r>
    </w:p>
    <w:p w14:paraId="401EBD7E" w14:textId="77777777" w:rsidR="00075358" w:rsidRPr="00FE1A03" w:rsidRDefault="00075358" w:rsidP="00CE5507">
      <w:pPr>
        <w:pStyle w:val="Odsekzoznamu"/>
        <w:ind w:left="284"/>
        <w:rPr>
          <w:rFonts w:ascii="Times New Roman" w:eastAsia="Calibri" w:hAnsi="Times New Roman" w:cs="Times New Roman"/>
        </w:rPr>
      </w:pPr>
      <w:r w:rsidRPr="00FE1A03">
        <w:rPr>
          <w:rFonts w:ascii="Times New Roman" w:eastAsia="Calibri" w:hAnsi="Times New Roman" w:cs="Times New Roman"/>
        </w:rPr>
        <w:t>a)   poskytuje:</w:t>
      </w:r>
    </w:p>
    <w:p w14:paraId="76586E80" w14:textId="77777777" w:rsidR="00075358" w:rsidRPr="00FE1A03" w:rsidRDefault="00075358" w:rsidP="00CE5507">
      <w:pPr>
        <w:pStyle w:val="Odsekzoznamu"/>
        <w:ind w:left="284"/>
        <w:rPr>
          <w:rFonts w:ascii="Times New Roman" w:eastAsia="Calibri" w:hAnsi="Times New Roman" w:cs="Times New Roman"/>
        </w:rPr>
      </w:pPr>
      <w:r w:rsidRPr="00FE1A03">
        <w:rPr>
          <w:rFonts w:ascii="Times New Roman" w:eastAsia="Calibri" w:hAnsi="Times New Roman" w:cs="Times New Roman"/>
        </w:rPr>
        <w:t xml:space="preserve">1. </w:t>
      </w:r>
      <w:r w:rsidR="00CE5507" w:rsidRPr="00FE1A03">
        <w:rPr>
          <w:rFonts w:ascii="Times New Roman" w:eastAsia="Calibri" w:hAnsi="Times New Roman" w:cs="Times New Roman"/>
        </w:rPr>
        <w:t xml:space="preserve">základné </w:t>
      </w:r>
      <w:r w:rsidRPr="00FE1A03">
        <w:rPr>
          <w:rFonts w:ascii="Times New Roman" w:eastAsia="Calibri" w:hAnsi="Times New Roman" w:cs="Times New Roman"/>
        </w:rPr>
        <w:t>sociálne poradenstvo</w:t>
      </w:r>
    </w:p>
    <w:p w14:paraId="39941BA3" w14:textId="77777777" w:rsidR="00075358" w:rsidRPr="00FE1A03" w:rsidRDefault="00075358" w:rsidP="00CE5507">
      <w:pPr>
        <w:pStyle w:val="Odsekzoznamu"/>
        <w:ind w:left="284"/>
        <w:rPr>
          <w:rFonts w:ascii="Times New Roman" w:eastAsia="Calibri" w:hAnsi="Times New Roman" w:cs="Times New Roman"/>
        </w:rPr>
      </w:pPr>
      <w:r w:rsidRPr="00FE1A03">
        <w:rPr>
          <w:rFonts w:ascii="Times New Roman" w:eastAsia="Calibri" w:hAnsi="Times New Roman" w:cs="Times New Roman"/>
        </w:rPr>
        <w:t>2. pomoc pri uplatňovaní práv a právom chránených záujmov,</w:t>
      </w:r>
    </w:p>
    <w:p w14:paraId="01F50EDD" w14:textId="77777777" w:rsidR="00075358" w:rsidRPr="00FE1A03" w:rsidRDefault="00075358" w:rsidP="00CE5507">
      <w:pPr>
        <w:pStyle w:val="Odsekzoznamu"/>
        <w:ind w:left="284"/>
        <w:rPr>
          <w:rFonts w:ascii="Times New Roman" w:eastAsia="Calibri" w:hAnsi="Times New Roman" w:cs="Times New Roman"/>
        </w:rPr>
      </w:pPr>
      <w:r w:rsidRPr="00FE1A03">
        <w:rPr>
          <w:rFonts w:ascii="Times New Roman" w:eastAsia="Calibri" w:hAnsi="Times New Roman" w:cs="Times New Roman"/>
        </w:rPr>
        <w:t>3. pomoc pri príprave na školsk</w:t>
      </w:r>
      <w:r w:rsidR="00CE5507" w:rsidRPr="00FE1A03">
        <w:rPr>
          <w:rFonts w:ascii="Times New Roman" w:eastAsia="Calibri" w:hAnsi="Times New Roman" w:cs="Times New Roman"/>
        </w:rPr>
        <w:t>é</w:t>
      </w:r>
      <w:r w:rsidRPr="00FE1A03">
        <w:rPr>
          <w:rFonts w:ascii="Times New Roman" w:eastAsia="Calibri" w:hAnsi="Times New Roman" w:cs="Times New Roman"/>
        </w:rPr>
        <w:t xml:space="preserve">  vyučovanie a sprevádzanie dieťaťa do a</w:t>
      </w:r>
      <w:r w:rsidR="00CE5507" w:rsidRPr="00FE1A03">
        <w:rPr>
          <w:rFonts w:ascii="Times New Roman" w:eastAsia="Calibri" w:hAnsi="Times New Roman" w:cs="Times New Roman"/>
        </w:rPr>
        <w:t> </w:t>
      </w:r>
      <w:r w:rsidRPr="00FE1A03">
        <w:rPr>
          <w:rFonts w:ascii="Times New Roman" w:eastAsia="Calibri" w:hAnsi="Times New Roman" w:cs="Times New Roman"/>
        </w:rPr>
        <w:t>zo</w:t>
      </w:r>
      <w:r w:rsidR="00CE5507" w:rsidRPr="00FE1A03">
        <w:rPr>
          <w:rFonts w:ascii="Times New Roman" w:eastAsia="Calibri" w:hAnsi="Times New Roman" w:cs="Times New Roman"/>
        </w:rPr>
        <w:t xml:space="preserve"> školy </w:t>
      </w:r>
      <w:r w:rsidRPr="00FE1A03">
        <w:rPr>
          <w:rFonts w:ascii="Times New Roman" w:eastAsia="Calibri" w:hAnsi="Times New Roman" w:cs="Times New Roman"/>
        </w:rPr>
        <w:t xml:space="preserve"> </w:t>
      </w:r>
      <w:r w:rsidR="00CE5507" w:rsidRPr="00FE1A03">
        <w:rPr>
          <w:rFonts w:ascii="Times New Roman" w:eastAsia="Calibri" w:hAnsi="Times New Roman" w:cs="Times New Roman"/>
        </w:rPr>
        <w:t xml:space="preserve">a </w:t>
      </w:r>
      <w:r w:rsidRPr="00FE1A03">
        <w:rPr>
          <w:rFonts w:ascii="Times New Roman" w:eastAsia="Calibri" w:hAnsi="Times New Roman" w:cs="Times New Roman"/>
        </w:rPr>
        <w:t>školského zariadenia,</w:t>
      </w:r>
    </w:p>
    <w:p w14:paraId="3147F52D" w14:textId="77777777" w:rsidR="00075358" w:rsidRPr="00FE1A03" w:rsidRDefault="00075358" w:rsidP="00CE5507">
      <w:pPr>
        <w:pStyle w:val="Odsekzoznamu"/>
        <w:ind w:left="284"/>
        <w:rPr>
          <w:rFonts w:ascii="Times New Roman" w:eastAsia="Calibri" w:hAnsi="Times New Roman" w:cs="Times New Roman"/>
        </w:rPr>
      </w:pPr>
      <w:r w:rsidRPr="00FE1A03">
        <w:rPr>
          <w:rFonts w:ascii="Times New Roman" w:eastAsia="Calibri" w:hAnsi="Times New Roman" w:cs="Times New Roman"/>
        </w:rPr>
        <w:t>b) vykonáva preventívna aktivita,</w:t>
      </w:r>
    </w:p>
    <w:p w14:paraId="30957E5E" w14:textId="77777777" w:rsidR="00075358" w:rsidRPr="00FE1A03" w:rsidRDefault="00075358" w:rsidP="00CE5507">
      <w:pPr>
        <w:pStyle w:val="Odsekzoznamu"/>
        <w:ind w:left="284"/>
        <w:rPr>
          <w:rFonts w:ascii="Times New Roman" w:eastAsia="Calibri" w:hAnsi="Times New Roman" w:cs="Times New Roman"/>
        </w:rPr>
      </w:pPr>
      <w:r w:rsidRPr="00FE1A03">
        <w:rPr>
          <w:rFonts w:ascii="Times New Roman" w:eastAsia="Calibri" w:hAnsi="Times New Roman" w:cs="Times New Roman"/>
        </w:rPr>
        <w:t>c) zabezpečuje záujmová činnosť.</w:t>
      </w:r>
    </w:p>
    <w:p w14:paraId="721D9D69" w14:textId="77777777" w:rsidR="00075358" w:rsidRPr="00FE1A03" w:rsidRDefault="00075358" w:rsidP="00FB2411">
      <w:pPr>
        <w:pStyle w:val="Odsekzoznamu"/>
        <w:numPr>
          <w:ilvl w:val="0"/>
          <w:numId w:val="25"/>
        </w:numPr>
        <w:ind w:left="284" w:hanging="284"/>
        <w:rPr>
          <w:rFonts w:ascii="Times New Roman" w:hAnsi="Times New Roman" w:cs="Times New Roman"/>
        </w:rPr>
      </w:pPr>
      <w:r w:rsidRPr="00FE1A03">
        <w:rPr>
          <w:rFonts w:ascii="Times New Roman" w:eastAsia="Calibri" w:hAnsi="Times New Roman" w:cs="Times New Roman"/>
        </w:rPr>
        <w:t>V komunitnom centre sa vykonáva komunitná práca a komunitná rehabilitácia.</w:t>
      </w:r>
    </w:p>
    <w:p w14:paraId="752CA6FF" w14:textId="77777777" w:rsidR="00CE5507" w:rsidRPr="00FE1A03" w:rsidRDefault="00CE5507" w:rsidP="00CE5507">
      <w:pPr>
        <w:pStyle w:val="Odsekzoznamu"/>
        <w:ind w:left="284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E5507" w:rsidRPr="00CE5507" w14:paraId="68B56ED9" w14:textId="77777777" w:rsidTr="00CE55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79" w:type="dxa"/>
              <w:bottom w:w="0" w:type="dxa"/>
              <w:right w:w="58" w:type="dxa"/>
            </w:tcMar>
            <w:hideMark/>
          </w:tcPr>
          <w:p w14:paraId="4D0F8D88" w14:textId="77777777" w:rsidR="00CE5507" w:rsidRPr="00CE5507" w:rsidRDefault="00CE5507" w:rsidP="00CE5507">
            <w:pPr>
              <w:spacing w:after="0" w:line="240" w:lineRule="auto"/>
              <w:outlineLvl w:val="2"/>
              <w:rPr>
                <w:rFonts w:ascii="&amp;quot" w:eastAsia="Times New Roman" w:hAnsi="&amp;quot" w:cs="Times New Roman"/>
                <w:b/>
                <w:bCs/>
                <w:color w:val="08A8F8"/>
              </w:rPr>
            </w:pPr>
          </w:p>
        </w:tc>
      </w:tr>
    </w:tbl>
    <w:p w14:paraId="136A6FE0" w14:textId="77777777" w:rsidR="00075358" w:rsidRDefault="00075358" w:rsidP="0007535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5528D35" w14:textId="77777777" w:rsidR="00075358" w:rsidRDefault="00075358" w:rsidP="00075358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7B002A3A" w14:textId="77777777" w:rsidR="00075358" w:rsidRDefault="00075358" w:rsidP="00075358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Výška úhrady za poskytované sociálne služby v komunitnom centre</w:t>
      </w:r>
    </w:p>
    <w:p w14:paraId="5060FC90" w14:textId="77777777" w:rsidR="00075358" w:rsidRPr="00FE1A03" w:rsidRDefault="00075358" w:rsidP="00FE1A03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A03">
        <w:rPr>
          <w:rFonts w:ascii="Times New Roman" w:hAnsi="Times New Roman" w:cs="Times New Roman"/>
        </w:rPr>
        <w:t>Výška úhrady za  poskytované   sociálne služby  v Komunitnom centre Khamoro   sa nestanovuje /bez úhrady/.</w:t>
      </w:r>
    </w:p>
    <w:p w14:paraId="33C60624" w14:textId="77777777" w:rsidR="00CE5507" w:rsidRDefault="00CE5507" w:rsidP="00D16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66726" w14:textId="77777777" w:rsidR="00FE1A03" w:rsidRDefault="00FE1A03" w:rsidP="00D16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0FEEFF" w14:textId="77777777" w:rsidR="00CE5507" w:rsidRDefault="00CE5507" w:rsidP="00D16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50B6CF" w14:textId="77777777" w:rsidR="00D16C4D" w:rsidRDefault="00D16C4D" w:rsidP="00D16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D35E6">
        <w:rPr>
          <w:rFonts w:ascii="Times New Roman" w:hAnsi="Times New Roman" w:cs="Times New Roman"/>
          <w:sz w:val="24"/>
          <w:szCs w:val="24"/>
        </w:rPr>
        <w:t>RETIA</w:t>
      </w:r>
      <w:r>
        <w:rPr>
          <w:rFonts w:ascii="Times New Roman" w:hAnsi="Times New Roman" w:cs="Times New Roman"/>
          <w:sz w:val="24"/>
          <w:szCs w:val="24"/>
        </w:rPr>
        <w:t xml:space="preserve"> ČA</w:t>
      </w:r>
      <w:r w:rsidR="00625894">
        <w:rPr>
          <w:rFonts w:ascii="Times New Roman" w:hAnsi="Times New Roman" w:cs="Times New Roman"/>
          <w:sz w:val="24"/>
          <w:szCs w:val="24"/>
        </w:rPr>
        <w:t>SŤ</w:t>
      </w:r>
    </w:p>
    <w:p w14:paraId="3181D494" w14:textId="77777777" w:rsidR="00625894" w:rsidRPr="00625894" w:rsidRDefault="00625894" w:rsidP="0062589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SOCIÁLNE SLUŽBY NA RIEŠENIE NEPRIAZNIVÉJ SOCIÁLNEJ SITUÁCIE Z</w:t>
      </w:r>
      <w:r w:rsidR="009F078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</w:t>
      </w:r>
      <w:r w:rsidR="009F078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VODU</w:t>
      </w:r>
      <w:r w:rsidRPr="00625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ŤA</w:t>
      </w:r>
      <w:r w:rsidR="008F13FB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KÉHO ZDRAVOTNÉHO POSTIHNUTIA, NEPRIAZNIVÉHO ZDRAVOTN</w:t>
      </w:r>
      <w:r w:rsidR="007E577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HO STAVU ALEBO Z DOVODU DOV</w:t>
      </w:r>
      <w:r w:rsidR="008F13FB">
        <w:rPr>
          <w:rFonts w:ascii="Times New Roman" w:hAnsi="Times New Roman" w:cs="Times New Roman"/>
          <w:sz w:val="24"/>
          <w:szCs w:val="24"/>
        </w:rPr>
        <w:t>Ŕ</w:t>
      </w:r>
      <w:r>
        <w:rPr>
          <w:rFonts w:ascii="Times New Roman" w:hAnsi="Times New Roman" w:cs="Times New Roman"/>
          <w:sz w:val="24"/>
          <w:szCs w:val="24"/>
        </w:rPr>
        <w:t>ŠENIA DOCHODKOV</w:t>
      </w:r>
      <w:r w:rsidR="007E577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HO VEKU </w:t>
      </w:r>
      <w:r w:rsidRPr="006258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50024" w14:textId="77777777" w:rsidR="00625894" w:rsidRDefault="00625894" w:rsidP="00D16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A33EC5" w14:textId="77777777" w:rsidR="00B10DD1" w:rsidRDefault="00B10DD1" w:rsidP="00D16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ABCF4D" w14:textId="77777777" w:rsidR="00B10DD1" w:rsidRDefault="00075358" w:rsidP="00B10DD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358">
        <w:rPr>
          <w:rFonts w:ascii="Times New Roman" w:hAnsi="Times New Roman" w:cs="Times New Roman"/>
          <w:b/>
          <w:color w:val="000000"/>
          <w:sz w:val="24"/>
          <w:szCs w:val="24"/>
        </w:rPr>
        <w:t>§11</w:t>
      </w:r>
    </w:p>
    <w:p w14:paraId="733C9E9A" w14:textId="77777777" w:rsidR="00B10DD1" w:rsidRDefault="00B10DD1" w:rsidP="00B10DD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8F13FB">
        <w:rPr>
          <w:rFonts w:ascii="Times New Roman" w:hAnsi="Times New Roman" w:cs="Times New Roman"/>
          <w:b/>
          <w:color w:val="000000"/>
          <w:sz w:val="24"/>
          <w:szCs w:val="24"/>
        </w:rPr>
        <w:t>ariadenie opatrovateľskej služby</w:t>
      </w:r>
    </w:p>
    <w:p w14:paraId="779D6DDB" w14:textId="77777777" w:rsidR="00CE5507" w:rsidRPr="00FE1A03" w:rsidRDefault="00CE5507" w:rsidP="00FE1A03">
      <w:pPr>
        <w:pStyle w:val="Odsekzoznamu"/>
        <w:numPr>
          <w:ilvl w:val="1"/>
          <w:numId w:val="11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</w:rPr>
      </w:pPr>
      <w:r w:rsidRPr="00FE1A03">
        <w:rPr>
          <w:rFonts w:ascii="Times New Roman" w:eastAsia="Times New Roman" w:hAnsi="Times New Roman"/>
        </w:rPr>
        <w:t>V ZOS „NEZÁBUDKA“ sa poskytuje sociálna služba na určitý čas plnoletej fyzickej osobe, ktorá je odkázaná na pomoc inej fyzickej osoby podľa prílohy č. 3, ak jej nemožno poskytnúť opatrovateľskú službu. V zariadení opatrovateľskej služby sa</w:t>
      </w:r>
    </w:p>
    <w:p w14:paraId="6D8C6AC2" w14:textId="77777777" w:rsidR="00CE5507" w:rsidRPr="00FE1A03" w:rsidRDefault="00A07ABA" w:rsidP="00A07ABA">
      <w:pPr>
        <w:pStyle w:val="Odsekzoznamu"/>
        <w:spacing w:line="238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a) </w:t>
      </w:r>
      <w:r w:rsidR="00CE5507" w:rsidRPr="00FE1A03">
        <w:rPr>
          <w:rFonts w:ascii="Times New Roman" w:eastAsia="Times New Roman" w:hAnsi="Times New Roman"/>
        </w:rPr>
        <w:t xml:space="preserve"> poskytuje:</w:t>
      </w:r>
    </w:p>
    <w:p w14:paraId="3EE88C96" w14:textId="77777777" w:rsidR="00CE5507" w:rsidRPr="00FE1A03" w:rsidRDefault="00A07ABA" w:rsidP="00A07ABA">
      <w:pPr>
        <w:pStyle w:val="Odsekzoznamu"/>
        <w:spacing w:line="238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1. </w:t>
      </w:r>
      <w:r w:rsidR="00CE5507" w:rsidRPr="00FE1A03">
        <w:rPr>
          <w:rFonts w:ascii="Times New Roman" w:eastAsia="Times New Roman" w:hAnsi="Times New Roman"/>
        </w:rPr>
        <w:t>pomoc pri odkázanosti na pomoc inej fyzickej osoby,</w:t>
      </w:r>
    </w:p>
    <w:p w14:paraId="7A6636EC" w14:textId="77777777" w:rsidR="00CE5507" w:rsidRPr="00FE1A03" w:rsidRDefault="00A07ABA" w:rsidP="00A07ABA">
      <w:pPr>
        <w:pStyle w:val="Odsekzoznamu"/>
        <w:spacing w:line="238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2. </w:t>
      </w:r>
      <w:r w:rsidR="00CE5507" w:rsidRPr="00FE1A03">
        <w:rPr>
          <w:rFonts w:ascii="Times New Roman" w:eastAsia="Times New Roman" w:hAnsi="Times New Roman"/>
        </w:rPr>
        <w:t>sociálne poradenstvo,</w:t>
      </w:r>
    </w:p>
    <w:p w14:paraId="3E55F32C" w14:textId="77777777" w:rsidR="00CE5507" w:rsidRPr="00FE1A03" w:rsidRDefault="00A07ABA" w:rsidP="00A07ABA">
      <w:pPr>
        <w:pStyle w:val="Odsekzoznamu"/>
        <w:spacing w:line="238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3. </w:t>
      </w:r>
      <w:r w:rsidR="00CE5507" w:rsidRPr="00FE1A03">
        <w:rPr>
          <w:rFonts w:ascii="Times New Roman" w:eastAsia="Times New Roman" w:hAnsi="Times New Roman"/>
        </w:rPr>
        <w:t>sociálna rehabilitácia,</w:t>
      </w:r>
    </w:p>
    <w:p w14:paraId="025EA725" w14:textId="77777777" w:rsidR="00CE5507" w:rsidRPr="00FE1A03" w:rsidRDefault="00A07ABA" w:rsidP="00A07ABA">
      <w:pPr>
        <w:pStyle w:val="Odsekzoznamu"/>
        <w:spacing w:line="238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4. </w:t>
      </w:r>
      <w:r w:rsidR="00CE5507" w:rsidRPr="00FE1A03">
        <w:rPr>
          <w:rFonts w:ascii="Times New Roman" w:eastAsia="Times New Roman" w:hAnsi="Times New Roman"/>
        </w:rPr>
        <w:t>ubytovanie,</w:t>
      </w:r>
    </w:p>
    <w:p w14:paraId="043EE6D9" w14:textId="77777777" w:rsidR="00CE5507" w:rsidRPr="00FE1A03" w:rsidRDefault="00A07ABA" w:rsidP="00A07ABA">
      <w:pPr>
        <w:pStyle w:val="Odsekzoznamu"/>
        <w:spacing w:line="238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5. </w:t>
      </w:r>
      <w:r w:rsidR="00CE5507" w:rsidRPr="00FE1A03">
        <w:rPr>
          <w:rFonts w:ascii="Times New Roman" w:eastAsia="Times New Roman" w:hAnsi="Times New Roman"/>
        </w:rPr>
        <w:t>stravovanie,</w:t>
      </w:r>
    </w:p>
    <w:p w14:paraId="7C2AD358" w14:textId="77777777" w:rsidR="00CE5507" w:rsidRPr="00FE1A03" w:rsidRDefault="00A07ABA" w:rsidP="00A07ABA">
      <w:pPr>
        <w:pStyle w:val="Odsekzoznamu"/>
        <w:spacing w:line="238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6. </w:t>
      </w:r>
      <w:r w:rsidR="00CE5507" w:rsidRPr="00FE1A03">
        <w:rPr>
          <w:rFonts w:ascii="Times New Roman" w:eastAsia="Times New Roman" w:hAnsi="Times New Roman"/>
        </w:rPr>
        <w:t xml:space="preserve">upratovanie, pranie, žehlenie a údržba bielizne a šatstva, </w:t>
      </w:r>
    </w:p>
    <w:p w14:paraId="11FAD6DD" w14:textId="77777777" w:rsidR="00CE5507" w:rsidRPr="00FE1A03" w:rsidRDefault="00A07ABA" w:rsidP="00A07ABA">
      <w:pPr>
        <w:pStyle w:val="Odsekzoznamu"/>
        <w:spacing w:line="238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>b)</w:t>
      </w:r>
      <w:r w:rsidR="00CE5507" w:rsidRPr="00FE1A03">
        <w:rPr>
          <w:rFonts w:ascii="Times New Roman" w:eastAsia="Times New Roman" w:hAnsi="Times New Roman"/>
        </w:rPr>
        <w:t xml:space="preserve"> utvárajú podmienky na úschovu cenných vecí,</w:t>
      </w:r>
    </w:p>
    <w:p w14:paraId="5F11A93C" w14:textId="77777777" w:rsidR="00CE5507" w:rsidRPr="00FE1A03" w:rsidRDefault="00A07ABA" w:rsidP="00A07ABA">
      <w:pPr>
        <w:pStyle w:val="Odsekzoznamu"/>
        <w:spacing w:line="238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c)  </w:t>
      </w:r>
      <w:r w:rsidR="00CE5507" w:rsidRPr="00FE1A03">
        <w:rPr>
          <w:rFonts w:ascii="Times New Roman" w:eastAsia="Times New Roman" w:hAnsi="Times New Roman"/>
        </w:rPr>
        <w:t>zabezpečuje: ošetrovateľská starostlivosť.</w:t>
      </w:r>
    </w:p>
    <w:p w14:paraId="4396518A" w14:textId="77777777" w:rsidR="00CE5507" w:rsidRPr="00FE1A03" w:rsidRDefault="00CE5507" w:rsidP="00FB2411">
      <w:pPr>
        <w:pStyle w:val="Odsekzoznamu"/>
        <w:numPr>
          <w:ilvl w:val="1"/>
          <w:numId w:val="11"/>
        </w:numPr>
        <w:spacing w:line="237" w:lineRule="auto"/>
        <w:ind w:left="284" w:right="-28" w:hanging="284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>Podmienky poskytovania sociálnych služieb v zariadení, výšku a spôsob úhrady za sociálne služby upravuje zmluva o poskytovaní sociálnych služieb uzatvorená podľa § 74 zákona o sociálnych službách. Zmluva o poskytovaní sociálnych služieb sa uzatvára medzi prijímateľom sociálnej služby a poskytovateľom sociálnej služby ZOS „ NEZÁBUDKA „.</w:t>
      </w:r>
    </w:p>
    <w:p w14:paraId="78C306CD" w14:textId="77777777" w:rsidR="00CE5507" w:rsidRPr="00FE1A03" w:rsidRDefault="00CE5507" w:rsidP="00FB2411">
      <w:pPr>
        <w:pStyle w:val="Odsekzoznamu"/>
        <w:numPr>
          <w:ilvl w:val="1"/>
          <w:numId w:val="11"/>
        </w:numPr>
        <w:spacing w:line="237" w:lineRule="auto"/>
        <w:ind w:left="284" w:right="-28" w:hanging="284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>Prijímateľ sociálnej služby je povinný platiť úhradu za sociálnu službu v sume určenej poskytovateľom sociálnej služby v súlade s týmto VZN.</w:t>
      </w:r>
    </w:p>
    <w:p w14:paraId="6CE8E759" w14:textId="77777777" w:rsidR="00CE5507" w:rsidRPr="00FE1A03" w:rsidRDefault="00CE5507" w:rsidP="00FB2411">
      <w:pPr>
        <w:pStyle w:val="Odsekzoznamu"/>
        <w:numPr>
          <w:ilvl w:val="1"/>
          <w:numId w:val="11"/>
        </w:numPr>
        <w:spacing w:line="237" w:lineRule="auto"/>
        <w:ind w:left="284" w:right="-28" w:hanging="284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>Suma úhrady za sociálne služby sa rovná súčtu úhrad za odborné, obslužné a ostatné činnosti.</w:t>
      </w:r>
    </w:p>
    <w:p w14:paraId="3E002B5B" w14:textId="77777777" w:rsidR="00A05644" w:rsidRPr="00FE1A03" w:rsidRDefault="00CE5507" w:rsidP="00FB2411">
      <w:pPr>
        <w:pStyle w:val="Odsekzoznamu"/>
        <w:numPr>
          <w:ilvl w:val="1"/>
          <w:numId w:val="11"/>
        </w:numPr>
        <w:spacing w:line="237" w:lineRule="auto"/>
        <w:ind w:left="284" w:right="-28" w:hanging="284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>Prijímateľ sociálnej služby je povinný platiť úhradu za tieto činnosti:</w:t>
      </w:r>
    </w:p>
    <w:p w14:paraId="278C1CCC" w14:textId="77777777" w:rsidR="00A05644" w:rsidRPr="00FE1A03" w:rsidRDefault="00CE5507" w:rsidP="00A05644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 a) odborné činnosti:</w:t>
      </w:r>
    </w:p>
    <w:p w14:paraId="453996AD" w14:textId="77777777" w:rsidR="00A05644" w:rsidRPr="00FE1A03" w:rsidRDefault="00CE5507" w:rsidP="00A05644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>- pomoc pri odkázanosti na pomoc inej fyzickej osoby</w:t>
      </w:r>
      <w:r w:rsidR="00CA6B38" w:rsidRPr="00FE1A03">
        <w:rPr>
          <w:rFonts w:ascii="Times New Roman" w:eastAsia="Times New Roman" w:hAnsi="Times New Roman"/>
        </w:rPr>
        <w:t>,</w:t>
      </w:r>
      <w:r w:rsidRPr="00FE1A03">
        <w:rPr>
          <w:rFonts w:ascii="Times New Roman" w:eastAsia="Times New Roman" w:hAnsi="Times New Roman"/>
        </w:rPr>
        <w:t xml:space="preserve"> </w:t>
      </w:r>
    </w:p>
    <w:p w14:paraId="4D563926" w14:textId="77777777" w:rsidR="00CE5507" w:rsidRPr="00FE1A03" w:rsidRDefault="00CE5507" w:rsidP="00A05644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>b) obslužné činnosti:</w:t>
      </w:r>
    </w:p>
    <w:p w14:paraId="7FDB3986" w14:textId="77777777" w:rsidR="007B2C35" w:rsidRPr="00FE1A03" w:rsidRDefault="007B2C35" w:rsidP="007B2C35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- </w:t>
      </w:r>
      <w:r w:rsidR="00CE5507" w:rsidRPr="00FE1A03">
        <w:rPr>
          <w:rFonts w:ascii="Times New Roman" w:eastAsia="Times New Roman" w:hAnsi="Times New Roman"/>
        </w:rPr>
        <w:t>ubytovanie</w:t>
      </w:r>
      <w:r w:rsidRPr="00FE1A03">
        <w:rPr>
          <w:rFonts w:ascii="Times New Roman" w:eastAsia="Times New Roman" w:hAnsi="Times New Roman"/>
        </w:rPr>
        <w:t xml:space="preserve">, </w:t>
      </w:r>
    </w:p>
    <w:p w14:paraId="183AB7E7" w14:textId="77777777" w:rsidR="00CE5507" w:rsidRPr="00FE1A03" w:rsidRDefault="007B2C35" w:rsidP="007B2C35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- </w:t>
      </w:r>
      <w:r w:rsidR="00CE5507" w:rsidRPr="00FE1A03">
        <w:rPr>
          <w:rFonts w:ascii="Times New Roman" w:eastAsia="Times New Roman" w:hAnsi="Times New Roman"/>
        </w:rPr>
        <w:t>stravovanie</w:t>
      </w:r>
      <w:r w:rsidRPr="00FE1A03">
        <w:rPr>
          <w:rFonts w:ascii="Times New Roman" w:eastAsia="Times New Roman" w:hAnsi="Times New Roman"/>
        </w:rPr>
        <w:t>,</w:t>
      </w:r>
    </w:p>
    <w:p w14:paraId="1FADD3E4" w14:textId="77777777" w:rsidR="00A05644" w:rsidRPr="00FE1A03" w:rsidRDefault="007B2C35" w:rsidP="007B2C35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- </w:t>
      </w:r>
      <w:r w:rsidR="00CE5507" w:rsidRPr="00FE1A03">
        <w:rPr>
          <w:rFonts w:ascii="Times New Roman" w:eastAsia="Times New Roman" w:hAnsi="Times New Roman"/>
        </w:rPr>
        <w:t>upratovanie, pranie, žehlenie a údržba bielizne a</w:t>
      </w:r>
      <w:r w:rsidR="00A05644" w:rsidRPr="00FE1A03">
        <w:rPr>
          <w:rFonts w:ascii="Times New Roman" w:eastAsia="Times New Roman" w:hAnsi="Times New Roman"/>
        </w:rPr>
        <w:t> </w:t>
      </w:r>
      <w:r w:rsidR="00CE5507" w:rsidRPr="00FE1A03">
        <w:rPr>
          <w:rFonts w:ascii="Times New Roman" w:eastAsia="Times New Roman" w:hAnsi="Times New Roman"/>
        </w:rPr>
        <w:t>šatstva</w:t>
      </w:r>
      <w:r w:rsidR="00A05644" w:rsidRPr="00FE1A03">
        <w:rPr>
          <w:rFonts w:ascii="Times New Roman" w:eastAsia="Times New Roman" w:hAnsi="Times New Roman"/>
        </w:rPr>
        <w:t>,</w:t>
      </w:r>
      <w:r w:rsidRPr="00FE1A03">
        <w:rPr>
          <w:rFonts w:ascii="Times New Roman" w:eastAsia="Times New Roman" w:hAnsi="Times New Roman"/>
        </w:rPr>
        <w:t xml:space="preserve"> </w:t>
      </w:r>
    </w:p>
    <w:p w14:paraId="6AA6836E" w14:textId="77777777" w:rsidR="00CE5507" w:rsidRPr="00FE1A03" w:rsidRDefault="007B2C35" w:rsidP="007B2C35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FE1A03">
        <w:rPr>
          <w:rFonts w:ascii="Times New Roman" w:eastAsia="Times New Roman" w:hAnsi="Times New Roman"/>
        </w:rPr>
        <w:t xml:space="preserve">c) </w:t>
      </w:r>
      <w:r w:rsidR="00CE5507" w:rsidRPr="00FE1A03">
        <w:rPr>
          <w:rFonts w:ascii="Times New Roman" w:eastAsia="Times New Roman" w:hAnsi="Times New Roman"/>
        </w:rPr>
        <w:t>iné činnosti, ak sa prijímateľ s poskytovateľom na ich poskytovaní dohodli.</w:t>
      </w:r>
    </w:p>
    <w:p w14:paraId="110CF63E" w14:textId="77777777" w:rsidR="00CE5507" w:rsidRDefault="00CE5507" w:rsidP="00CE5507">
      <w:pPr>
        <w:spacing w:line="0" w:lineRule="atLeast"/>
        <w:ind w:right="-2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11a</w:t>
      </w:r>
    </w:p>
    <w:p w14:paraId="394F75DA" w14:textId="77777777" w:rsidR="00D46B82" w:rsidRDefault="00CE5507" w:rsidP="00D46B82">
      <w:pPr>
        <w:spacing w:after="0" w:line="240" w:lineRule="auto"/>
        <w:ind w:right="1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Výška úhrady za sociálnu službu poskytovanú v ZOS „NEZÁBUDKA“</w:t>
      </w:r>
    </w:p>
    <w:p w14:paraId="3868F10E" w14:textId="77777777" w:rsidR="00CE5507" w:rsidRPr="00D46B82" w:rsidRDefault="00CE5507" w:rsidP="00D46B82">
      <w:pPr>
        <w:pStyle w:val="Odsekzoznamu"/>
        <w:spacing w:after="0" w:line="240" w:lineRule="auto"/>
        <w:ind w:left="0" w:right="-28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Výška úhrady za sociálnu službu poskytovanú v ZOS „ NEZÁBUDKA“ sa stanovuje nasledovne:</w:t>
      </w:r>
    </w:p>
    <w:p w14:paraId="2CF47D27" w14:textId="77777777" w:rsidR="00F63739" w:rsidRPr="00D46B82" w:rsidRDefault="00CE5507" w:rsidP="00F63739">
      <w:pPr>
        <w:spacing w:after="0" w:line="238" w:lineRule="auto"/>
        <w:ind w:left="4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 xml:space="preserve">a) </w:t>
      </w:r>
      <w:r w:rsidR="007B2C35" w:rsidRPr="00D46B82">
        <w:rPr>
          <w:rFonts w:ascii="Times New Roman" w:eastAsia="Times New Roman" w:hAnsi="Times New Roman"/>
        </w:rPr>
        <w:t xml:space="preserve"> </w:t>
      </w:r>
      <w:r w:rsidRPr="00D46B82">
        <w:rPr>
          <w:rFonts w:ascii="Times New Roman" w:eastAsia="Times New Roman" w:hAnsi="Times New Roman"/>
        </w:rPr>
        <w:t>odborné činnosti:</w:t>
      </w:r>
    </w:p>
    <w:p w14:paraId="3A721D8E" w14:textId="77777777" w:rsidR="00CE5507" w:rsidRPr="00D46B82" w:rsidRDefault="00CE5507" w:rsidP="00267668">
      <w:pPr>
        <w:spacing w:after="0" w:line="238" w:lineRule="auto"/>
        <w:ind w:left="4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Úhrada za pomoc pri odkázanosti fyzickej osoby na pomoc inej fyzickej osoby:</w:t>
      </w:r>
    </w:p>
    <w:p w14:paraId="46E4A900" w14:textId="77777777" w:rsidR="00CE5507" w:rsidRPr="00D46B82" w:rsidRDefault="00CE5507" w:rsidP="00267668">
      <w:pPr>
        <w:spacing w:after="0" w:line="238" w:lineRule="auto"/>
        <w:ind w:left="4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1,50 €/deň</w:t>
      </w:r>
    </w:p>
    <w:p w14:paraId="4D344BBA" w14:textId="77777777" w:rsidR="00CE5507" w:rsidRPr="00D46B82" w:rsidRDefault="00CA6B38" w:rsidP="00CA6B38">
      <w:pPr>
        <w:tabs>
          <w:tab w:val="left" w:pos="264"/>
        </w:tabs>
        <w:spacing w:after="0" w:line="238" w:lineRule="auto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 xml:space="preserve">b)  </w:t>
      </w:r>
      <w:r w:rsidR="00CE5507" w:rsidRPr="00D46B82">
        <w:rPr>
          <w:rFonts w:ascii="Times New Roman" w:eastAsia="Times New Roman" w:hAnsi="Times New Roman"/>
        </w:rPr>
        <w:t>obslužné činnosti:</w:t>
      </w:r>
    </w:p>
    <w:p w14:paraId="6A49F988" w14:textId="77777777" w:rsidR="00CE5507" w:rsidRPr="00D46B82" w:rsidRDefault="00F63739" w:rsidP="00267668">
      <w:pPr>
        <w:spacing w:after="0" w:line="238" w:lineRule="auto"/>
        <w:ind w:left="4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 xml:space="preserve">1. </w:t>
      </w:r>
      <w:r w:rsidR="00CE5507" w:rsidRPr="00D46B82">
        <w:rPr>
          <w:rFonts w:ascii="Times New Roman" w:eastAsia="Times New Roman" w:hAnsi="Times New Roman"/>
        </w:rPr>
        <w:t>Úhrada za ubytovanie:</w:t>
      </w:r>
    </w:p>
    <w:p w14:paraId="32F6C3E1" w14:textId="77777777" w:rsidR="00CE5507" w:rsidRPr="00D46B82" w:rsidRDefault="00CE5507" w:rsidP="00267668">
      <w:pPr>
        <w:spacing w:after="0" w:line="238" w:lineRule="auto"/>
        <w:ind w:left="4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2- lôžková bunka: 5,30 €/deň</w:t>
      </w:r>
    </w:p>
    <w:p w14:paraId="3FC550AD" w14:textId="77777777" w:rsidR="00CE5507" w:rsidRDefault="00267668" w:rsidP="00267668">
      <w:pPr>
        <w:spacing w:after="0" w:line="238" w:lineRule="auto"/>
        <w:ind w:left="4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1</w:t>
      </w:r>
      <w:bookmarkStart w:id="0" w:name="page7"/>
      <w:bookmarkEnd w:id="0"/>
      <w:r w:rsidR="00CE5507" w:rsidRPr="00D46B82">
        <w:rPr>
          <w:rFonts w:ascii="Times New Roman" w:eastAsia="Times New Roman" w:hAnsi="Times New Roman"/>
        </w:rPr>
        <w:t>- lôžková bunka: 9,30 €/deň</w:t>
      </w:r>
    </w:p>
    <w:p w14:paraId="0FB4D0B2" w14:textId="77777777" w:rsidR="00CE5507" w:rsidRPr="00D46B82" w:rsidRDefault="00CE5507" w:rsidP="00D46B82">
      <w:pPr>
        <w:spacing w:after="0" w:line="238" w:lineRule="auto"/>
        <w:ind w:left="4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Táto úhrada je splatná v plnej výške aj v prípade neprítomnosti prijímateľa sociálnej služby v ZOS „N</w:t>
      </w:r>
      <w:r w:rsidR="00CA6B38" w:rsidRPr="00D46B82">
        <w:rPr>
          <w:rFonts w:ascii="Times New Roman" w:eastAsia="Times New Roman" w:hAnsi="Times New Roman"/>
        </w:rPr>
        <w:t>EZÁBUDKA</w:t>
      </w:r>
      <w:r w:rsidRPr="00D46B82">
        <w:rPr>
          <w:rFonts w:ascii="Times New Roman" w:eastAsia="Times New Roman" w:hAnsi="Times New Roman"/>
        </w:rPr>
        <w:t>“, pokiaľ sa prijímateľ a ZOS „N</w:t>
      </w:r>
      <w:r w:rsidR="00CA6B38" w:rsidRPr="00D46B82">
        <w:rPr>
          <w:rFonts w:ascii="Times New Roman" w:eastAsia="Times New Roman" w:hAnsi="Times New Roman"/>
        </w:rPr>
        <w:t>EZÁBUDKA</w:t>
      </w:r>
      <w:r w:rsidRPr="00D46B82">
        <w:rPr>
          <w:rFonts w:ascii="Times New Roman" w:eastAsia="Times New Roman" w:hAnsi="Times New Roman"/>
        </w:rPr>
        <w:t>“ nedohodnú inak.</w:t>
      </w:r>
    </w:p>
    <w:p w14:paraId="26B6F9F5" w14:textId="77777777" w:rsidR="00CE5507" w:rsidRPr="00D46B82" w:rsidRDefault="00267668" w:rsidP="00267668">
      <w:pPr>
        <w:tabs>
          <w:tab w:val="left" w:pos="9072"/>
        </w:tabs>
        <w:spacing w:line="235" w:lineRule="auto"/>
        <w:ind w:left="4" w:right="440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2.</w:t>
      </w:r>
      <w:r w:rsidR="00CE5507" w:rsidRPr="00D46B82">
        <w:rPr>
          <w:rFonts w:ascii="Times New Roman" w:eastAsia="Times New Roman" w:hAnsi="Times New Roman"/>
        </w:rPr>
        <w:t>Úhrada za stravovanie:</w:t>
      </w:r>
    </w:p>
    <w:p w14:paraId="549FF5CF" w14:textId="77777777" w:rsidR="00D46B82" w:rsidRDefault="00D46B82" w:rsidP="00CE5507">
      <w:pPr>
        <w:spacing w:line="0" w:lineRule="atLeast"/>
        <w:ind w:left="4"/>
        <w:rPr>
          <w:rFonts w:ascii="Times New Roman" w:eastAsia="Times New Roman" w:hAnsi="Times New Roman"/>
        </w:rPr>
      </w:pPr>
    </w:p>
    <w:p w14:paraId="17A5DCD2" w14:textId="77777777" w:rsidR="00D46B82" w:rsidRDefault="00D46B82" w:rsidP="00CE5507">
      <w:pPr>
        <w:spacing w:line="0" w:lineRule="atLeast"/>
        <w:ind w:left="4"/>
        <w:rPr>
          <w:rFonts w:ascii="Times New Roman" w:eastAsia="Times New Roman" w:hAnsi="Times New Roman"/>
        </w:rPr>
      </w:pPr>
    </w:p>
    <w:p w14:paraId="511516DD" w14:textId="77777777" w:rsidR="00CE5507" w:rsidRPr="00D46B82" w:rsidRDefault="00222AAD" w:rsidP="00CE5507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="00CE5507" w:rsidRPr="00D46B82">
        <w:rPr>
          <w:rFonts w:ascii="Times New Roman" w:eastAsia="Times New Roman" w:hAnsi="Times New Roman"/>
        </w:rPr>
        <w:t xml:space="preserve">trava:                  </w:t>
      </w:r>
      <w:r w:rsidR="00267668" w:rsidRPr="00D46B82">
        <w:rPr>
          <w:rFonts w:ascii="Times New Roman" w:eastAsia="Times New Roman" w:hAnsi="Times New Roman"/>
        </w:rPr>
        <w:t xml:space="preserve">            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559"/>
      </w:tblGrid>
      <w:tr w:rsidR="00222AAD" w:rsidRPr="00D46B82" w14:paraId="05201000" w14:textId="77777777" w:rsidTr="00222AAD">
        <w:trPr>
          <w:trHeight w:val="271"/>
        </w:trPr>
        <w:tc>
          <w:tcPr>
            <w:tcW w:w="1272" w:type="dxa"/>
            <w:shd w:val="clear" w:color="auto" w:fill="auto"/>
            <w:vAlign w:val="bottom"/>
          </w:tcPr>
          <w:p w14:paraId="311B0D6E" w14:textId="77777777" w:rsidR="00222AAD" w:rsidRPr="00D46B82" w:rsidRDefault="00222AAD" w:rsidP="00CA6B38">
            <w:pPr>
              <w:spacing w:line="271" w:lineRule="exact"/>
              <w:rPr>
                <w:rFonts w:ascii="Times New Roman" w:eastAsia="Times New Roman" w:hAnsi="Times New Roman" w:cs="Times New Roman"/>
              </w:rPr>
            </w:pPr>
            <w:r w:rsidRPr="00D46B82">
              <w:rPr>
                <w:rFonts w:ascii="Times New Roman" w:eastAsia="Times New Roman" w:hAnsi="Times New Roman" w:cs="Times New Roman"/>
              </w:rPr>
              <w:t>raňajky-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DEF313" w14:textId="77777777" w:rsidR="00222AAD" w:rsidRPr="00D46B82" w:rsidRDefault="00222AAD" w:rsidP="00CA6B38">
            <w:pPr>
              <w:spacing w:line="271" w:lineRule="exact"/>
              <w:ind w:left="280"/>
              <w:rPr>
                <w:rFonts w:ascii="Times New Roman" w:eastAsia="Times New Roman" w:hAnsi="Times New Roman" w:cs="Times New Roman"/>
                <w:w w:val="92"/>
              </w:rPr>
            </w:pPr>
            <w:r w:rsidRPr="00D46B82">
              <w:rPr>
                <w:rFonts w:ascii="Times New Roman" w:eastAsia="Times New Roman" w:hAnsi="Times New Roman" w:cs="Times New Roman"/>
                <w:b/>
                <w:w w:val="92"/>
              </w:rPr>
              <w:t>1</w:t>
            </w:r>
            <w:r w:rsidRPr="00D46B82">
              <w:rPr>
                <w:rFonts w:ascii="Times New Roman" w:eastAsia="Times New Roman" w:hAnsi="Times New Roman" w:cs="Times New Roman"/>
                <w:w w:val="92"/>
              </w:rPr>
              <w:t xml:space="preserve"> €/deň </w:t>
            </w:r>
          </w:p>
        </w:tc>
      </w:tr>
      <w:tr w:rsidR="00222AAD" w:rsidRPr="00D46B82" w14:paraId="7E0C9887" w14:textId="77777777" w:rsidTr="00222AAD">
        <w:trPr>
          <w:trHeight w:val="276"/>
        </w:trPr>
        <w:tc>
          <w:tcPr>
            <w:tcW w:w="1272" w:type="dxa"/>
            <w:shd w:val="clear" w:color="auto" w:fill="auto"/>
            <w:vAlign w:val="bottom"/>
          </w:tcPr>
          <w:p w14:paraId="3A127949" w14:textId="77777777" w:rsidR="00222AAD" w:rsidRPr="00D46B82" w:rsidRDefault="00222AAD" w:rsidP="0026766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D46B82">
              <w:rPr>
                <w:rFonts w:ascii="Times New Roman" w:eastAsia="Times New Roman" w:hAnsi="Times New Roman" w:cs="Times New Roman"/>
              </w:rPr>
              <w:t xml:space="preserve"> desiata-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C3C294" w14:textId="77777777" w:rsidR="00222AAD" w:rsidRPr="00D46B82" w:rsidRDefault="00222AAD" w:rsidP="00CA6B38">
            <w:pPr>
              <w:spacing w:line="0" w:lineRule="atLeast"/>
              <w:ind w:left="280"/>
              <w:rPr>
                <w:rFonts w:ascii="Times New Roman" w:eastAsia="Times New Roman" w:hAnsi="Times New Roman" w:cs="Times New Roman"/>
                <w:w w:val="92"/>
              </w:rPr>
            </w:pPr>
            <w:r w:rsidRPr="00D46B82">
              <w:rPr>
                <w:rFonts w:ascii="Times New Roman" w:eastAsia="Times New Roman" w:hAnsi="Times New Roman" w:cs="Times New Roman"/>
                <w:b/>
                <w:w w:val="92"/>
              </w:rPr>
              <w:t>0,30</w:t>
            </w:r>
            <w:r w:rsidRPr="00D46B82">
              <w:rPr>
                <w:rFonts w:ascii="Times New Roman" w:eastAsia="Times New Roman" w:hAnsi="Times New Roman" w:cs="Times New Roman"/>
                <w:w w:val="92"/>
              </w:rPr>
              <w:t xml:space="preserve"> €/deň</w:t>
            </w:r>
          </w:p>
        </w:tc>
      </w:tr>
      <w:tr w:rsidR="00222AAD" w:rsidRPr="00D46B82" w14:paraId="07EF0370" w14:textId="77777777" w:rsidTr="00222AAD">
        <w:trPr>
          <w:trHeight w:val="276"/>
        </w:trPr>
        <w:tc>
          <w:tcPr>
            <w:tcW w:w="1272" w:type="dxa"/>
            <w:shd w:val="clear" w:color="auto" w:fill="auto"/>
            <w:vAlign w:val="bottom"/>
          </w:tcPr>
          <w:p w14:paraId="4444817B" w14:textId="77777777" w:rsidR="00222AAD" w:rsidRPr="00D46B82" w:rsidRDefault="00222AAD" w:rsidP="00CA6B3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D46B82">
              <w:rPr>
                <w:rFonts w:ascii="Times New Roman" w:eastAsia="Times New Roman" w:hAnsi="Times New Roman" w:cs="Times New Roman"/>
              </w:rPr>
              <w:t>obed-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283111" w14:textId="77777777" w:rsidR="00222AAD" w:rsidRPr="00D46B82" w:rsidRDefault="00222AAD" w:rsidP="00E12300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w w:val="94"/>
              </w:rPr>
            </w:pPr>
            <w:r>
              <w:rPr>
                <w:rFonts w:ascii="Times New Roman" w:eastAsia="Times New Roman" w:hAnsi="Times New Roman" w:cs="Times New Roman"/>
                <w:b/>
                <w:w w:val="94"/>
              </w:rPr>
              <w:t>3</w:t>
            </w:r>
            <w:r w:rsidRPr="00D46B82">
              <w:rPr>
                <w:rFonts w:ascii="Times New Roman" w:eastAsia="Times New Roman" w:hAnsi="Times New Roman" w:cs="Times New Roman"/>
                <w:b/>
                <w:w w:val="94"/>
              </w:rPr>
              <w:t>,</w:t>
            </w:r>
            <w:r w:rsidR="00E12300">
              <w:rPr>
                <w:rFonts w:ascii="Times New Roman" w:eastAsia="Times New Roman" w:hAnsi="Times New Roman" w:cs="Times New Roman"/>
                <w:b/>
                <w:w w:val="94"/>
              </w:rPr>
              <w:t>0</w:t>
            </w:r>
            <w:r w:rsidRPr="00D46B82">
              <w:rPr>
                <w:rFonts w:ascii="Times New Roman" w:eastAsia="Times New Roman" w:hAnsi="Times New Roman" w:cs="Times New Roman"/>
                <w:b/>
                <w:w w:val="94"/>
              </w:rPr>
              <w:t>0</w:t>
            </w:r>
            <w:r w:rsidRPr="00D46B82">
              <w:rPr>
                <w:rFonts w:ascii="Times New Roman" w:eastAsia="Times New Roman" w:hAnsi="Times New Roman" w:cs="Times New Roman"/>
                <w:w w:val="94"/>
              </w:rPr>
              <w:t xml:space="preserve"> €/deň</w:t>
            </w:r>
          </w:p>
        </w:tc>
      </w:tr>
      <w:tr w:rsidR="00222AAD" w:rsidRPr="00D46B82" w14:paraId="6BB56A12" w14:textId="77777777" w:rsidTr="00222AAD">
        <w:trPr>
          <w:trHeight w:val="276"/>
        </w:trPr>
        <w:tc>
          <w:tcPr>
            <w:tcW w:w="1272" w:type="dxa"/>
            <w:shd w:val="clear" w:color="auto" w:fill="auto"/>
            <w:vAlign w:val="bottom"/>
          </w:tcPr>
          <w:p w14:paraId="7763A43E" w14:textId="77777777" w:rsidR="00222AAD" w:rsidRPr="00D46B82" w:rsidRDefault="00222AAD" w:rsidP="00CA6B3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D46B82">
              <w:rPr>
                <w:rFonts w:ascii="Times New Roman" w:eastAsia="Times New Roman" w:hAnsi="Times New Roman" w:cs="Times New Roman"/>
              </w:rPr>
              <w:t>olovrant-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A0E672" w14:textId="77777777" w:rsidR="00222AAD" w:rsidRPr="00D46B82" w:rsidRDefault="00222AAD" w:rsidP="00CA6B38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w w:val="96"/>
              </w:rPr>
            </w:pPr>
            <w:r w:rsidRPr="00D46B82">
              <w:rPr>
                <w:rFonts w:ascii="Times New Roman" w:eastAsia="Times New Roman" w:hAnsi="Times New Roman" w:cs="Times New Roman"/>
                <w:b/>
                <w:w w:val="96"/>
              </w:rPr>
              <w:t>0,30</w:t>
            </w:r>
            <w:r w:rsidRPr="00D46B82">
              <w:rPr>
                <w:rFonts w:ascii="Times New Roman" w:eastAsia="Times New Roman" w:hAnsi="Times New Roman" w:cs="Times New Roman"/>
                <w:w w:val="96"/>
              </w:rPr>
              <w:t xml:space="preserve"> €/deň</w:t>
            </w:r>
          </w:p>
        </w:tc>
      </w:tr>
      <w:tr w:rsidR="00222AAD" w:rsidRPr="00D46B82" w14:paraId="36DC01B4" w14:textId="77777777" w:rsidTr="00222AAD">
        <w:trPr>
          <w:trHeight w:val="276"/>
        </w:trPr>
        <w:tc>
          <w:tcPr>
            <w:tcW w:w="1272" w:type="dxa"/>
            <w:shd w:val="clear" w:color="auto" w:fill="auto"/>
            <w:vAlign w:val="bottom"/>
          </w:tcPr>
          <w:p w14:paraId="29B31965" w14:textId="77777777" w:rsidR="00222AAD" w:rsidRPr="00D46B82" w:rsidRDefault="00222AAD" w:rsidP="00CA6B3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D46B82">
              <w:rPr>
                <w:rFonts w:ascii="Times New Roman" w:eastAsia="Times New Roman" w:hAnsi="Times New Roman" w:cs="Times New Roman"/>
              </w:rPr>
              <w:t>večera-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E1FE0C" w14:textId="77777777" w:rsidR="00222AAD" w:rsidRPr="00D46B82" w:rsidRDefault="00222AAD" w:rsidP="00222AAD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w w:val="96"/>
              </w:rPr>
            </w:pPr>
            <w:r>
              <w:rPr>
                <w:rFonts w:ascii="Times New Roman" w:eastAsia="Times New Roman" w:hAnsi="Times New Roman" w:cs="Times New Roman"/>
                <w:b/>
                <w:w w:val="96"/>
              </w:rPr>
              <w:t>2</w:t>
            </w:r>
            <w:r w:rsidRPr="00D46B82">
              <w:rPr>
                <w:rFonts w:ascii="Times New Roman" w:eastAsia="Times New Roman" w:hAnsi="Times New Roman" w:cs="Times New Roman"/>
                <w:b/>
                <w:w w:val="9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w w:val="96"/>
              </w:rPr>
              <w:t>2</w:t>
            </w:r>
            <w:r w:rsidRPr="00D46B82">
              <w:rPr>
                <w:rFonts w:ascii="Times New Roman" w:eastAsia="Times New Roman" w:hAnsi="Times New Roman" w:cs="Times New Roman"/>
                <w:b/>
                <w:w w:val="96"/>
              </w:rPr>
              <w:t>0</w:t>
            </w:r>
            <w:r w:rsidRPr="00D46B82">
              <w:rPr>
                <w:rFonts w:ascii="Times New Roman" w:eastAsia="Times New Roman" w:hAnsi="Times New Roman" w:cs="Times New Roman"/>
                <w:w w:val="96"/>
              </w:rPr>
              <w:t xml:space="preserve"> €/deň</w:t>
            </w:r>
          </w:p>
        </w:tc>
      </w:tr>
      <w:tr w:rsidR="00222AAD" w:rsidRPr="00D46B82" w14:paraId="7D979AC9" w14:textId="77777777" w:rsidTr="00222AAD">
        <w:trPr>
          <w:trHeight w:val="276"/>
        </w:trPr>
        <w:tc>
          <w:tcPr>
            <w:tcW w:w="1272" w:type="dxa"/>
            <w:shd w:val="clear" w:color="auto" w:fill="auto"/>
            <w:vAlign w:val="bottom"/>
          </w:tcPr>
          <w:p w14:paraId="313A2D15" w14:textId="77777777" w:rsidR="00222AAD" w:rsidRPr="00D46B82" w:rsidRDefault="00222AAD" w:rsidP="00222AAD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druhá večera-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E05E8A" w14:textId="77777777" w:rsidR="00222AAD" w:rsidRPr="00D46B82" w:rsidRDefault="00222AAD" w:rsidP="00222AAD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b/>
                <w:w w:val="96"/>
              </w:rPr>
            </w:pPr>
            <w:r>
              <w:rPr>
                <w:rFonts w:ascii="Times New Roman" w:eastAsia="Times New Roman" w:hAnsi="Times New Roman" w:cs="Times New Roman"/>
                <w:b/>
                <w:w w:val="96"/>
              </w:rPr>
              <w:t xml:space="preserve">0,30 </w:t>
            </w:r>
            <w:r w:rsidRPr="00222AAD">
              <w:rPr>
                <w:rFonts w:ascii="Times New Roman" w:eastAsia="Times New Roman" w:hAnsi="Times New Roman" w:cs="Times New Roman"/>
                <w:w w:val="96"/>
              </w:rPr>
              <w:t>€/deň</w:t>
            </w:r>
          </w:p>
        </w:tc>
      </w:tr>
    </w:tbl>
    <w:p w14:paraId="3C1A1C3D" w14:textId="77777777" w:rsidR="00CE5507" w:rsidRPr="00D46B82" w:rsidRDefault="00267668" w:rsidP="00CE5507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D46B82">
        <w:rPr>
          <w:rFonts w:ascii="Times New Roman" w:eastAsia="Times New Roman" w:hAnsi="Times New Roman" w:cs="Times New Roman"/>
          <w:b/>
        </w:rPr>
        <w:t xml:space="preserve">   </w:t>
      </w:r>
      <w:r w:rsidR="00D46B82">
        <w:rPr>
          <w:rFonts w:ascii="Times New Roman" w:eastAsia="Times New Roman" w:hAnsi="Times New Roman" w:cs="Times New Roman"/>
          <w:b/>
        </w:rPr>
        <w:t xml:space="preserve">   </w:t>
      </w:r>
      <w:r w:rsidRPr="00D46B82">
        <w:rPr>
          <w:rFonts w:ascii="Times New Roman" w:eastAsia="Times New Roman" w:hAnsi="Times New Roman" w:cs="Times New Roman"/>
          <w:b/>
        </w:rPr>
        <w:t xml:space="preserve">  </w:t>
      </w:r>
    </w:p>
    <w:p w14:paraId="50BA1684" w14:textId="77777777" w:rsidR="00CE5507" w:rsidRPr="00D46B82" w:rsidRDefault="00CE5507" w:rsidP="00267668">
      <w:pPr>
        <w:spacing w:line="0" w:lineRule="atLeast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Každý prijímateľ sociálnej služby je povinný odobrať jedno hlavné jedlo denne.</w:t>
      </w:r>
    </w:p>
    <w:p w14:paraId="0DFEB54D" w14:textId="77777777" w:rsidR="00CE5507" w:rsidRPr="00D46B82" w:rsidRDefault="00267668" w:rsidP="00267668">
      <w:pPr>
        <w:spacing w:after="0" w:line="238" w:lineRule="auto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 xml:space="preserve">3. </w:t>
      </w:r>
      <w:r w:rsidR="00CE5507" w:rsidRPr="00D46B82">
        <w:rPr>
          <w:rFonts w:ascii="Times New Roman" w:eastAsia="Times New Roman" w:hAnsi="Times New Roman"/>
        </w:rPr>
        <w:t>Úhrada za upratovanie, pranie, žehlenie a údržbu bielizne a šatstva:</w:t>
      </w:r>
    </w:p>
    <w:p w14:paraId="7F7DFB4C" w14:textId="77777777" w:rsidR="00CE5507" w:rsidRPr="00D46B82" w:rsidRDefault="00CE5507" w:rsidP="00081281">
      <w:pPr>
        <w:tabs>
          <w:tab w:val="left" w:pos="5344"/>
        </w:tabs>
        <w:spacing w:after="0" w:line="238" w:lineRule="auto"/>
        <w:ind w:left="284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 xml:space="preserve">mobilní prijímatelia:  </w:t>
      </w:r>
      <w:r w:rsidR="00081281" w:rsidRPr="00D46B82">
        <w:rPr>
          <w:rFonts w:ascii="Times New Roman" w:eastAsia="Times New Roman" w:hAnsi="Times New Roman"/>
          <w:b/>
        </w:rPr>
        <w:t>1,50</w:t>
      </w:r>
      <w:r w:rsidR="00081281" w:rsidRPr="00D46B82">
        <w:rPr>
          <w:rFonts w:ascii="Times New Roman" w:eastAsia="Times New Roman" w:hAnsi="Times New Roman"/>
        </w:rPr>
        <w:t xml:space="preserve"> €/deň</w:t>
      </w:r>
      <w:r w:rsidRPr="00D46B82">
        <w:rPr>
          <w:rFonts w:ascii="Times New Roman" w:eastAsia="Times New Roman" w:hAnsi="Times New Roman"/>
        </w:rPr>
        <w:t xml:space="preserve">                                                                  </w:t>
      </w:r>
    </w:p>
    <w:p w14:paraId="1F1E98E2" w14:textId="77777777" w:rsidR="00CE5507" w:rsidRPr="00D46B82" w:rsidRDefault="00CE5507" w:rsidP="00081281">
      <w:pPr>
        <w:tabs>
          <w:tab w:val="left" w:pos="3765"/>
        </w:tabs>
        <w:spacing w:after="0" w:line="238" w:lineRule="auto"/>
        <w:ind w:left="284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imobilní prijímatelia:</w:t>
      </w:r>
      <w:r w:rsidR="00081281" w:rsidRPr="00D46B82">
        <w:rPr>
          <w:rFonts w:ascii="Times New Roman" w:eastAsia="Times New Roman" w:hAnsi="Times New Roman"/>
        </w:rPr>
        <w:t xml:space="preserve"> </w:t>
      </w:r>
      <w:r w:rsidRPr="00D46B82">
        <w:rPr>
          <w:rFonts w:ascii="Times New Roman" w:eastAsia="Times New Roman" w:hAnsi="Times New Roman"/>
          <w:b/>
        </w:rPr>
        <w:t>1,80</w:t>
      </w:r>
      <w:r w:rsidRPr="00D46B82">
        <w:rPr>
          <w:rFonts w:ascii="Times New Roman" w:eastAsia="Times New Roman" w:hAnsi="Times New Roman"/>
        </w:rPr>
        <w:t xml:space="preserve"> €/deň</w:t>
      </w:r>
      <w:r w:rsidRPr="00D46B82">
        <w:rPr>
          <w:rFonts w:ascii="Times New Roman" w:eastAsia="Times New Roman" w:hAnsi="Times New Roman"/>
        </w:rPr>
        <w:tab/>
      </w:r>
    </w:p>
    <w:p w14:paraId="73DBDCC2" w14:textId="77777777" w:rsidR="00CE5507" w:rsidRPr="00D46B82" w:rsidRDefault="00CE5507" w:rsidP="00CE5507">
      <w:pPr>
        <w:spacing w:line="5" w:lineRule="exact"/>
        <w:rPr>
          <w:rFonts w:ascii="Times New Roman" w:eastAsia="Times New Roman" w:hAnsi="Times New Roman"/>
        </w:rPr>
      </w:pPr>
    </w:p>
    <w:p w14:paraId="54B0E354" w14:textId="77777777" w:rsidR="00CE5507" w:rsidRPr="00D46B82" w:rsidRDefault="00F63739" w:rsidP="00D46B82">
      <w:pPr>
        <w:spacing w:line="237" w:lineRule="auto"/>
        <w:ind w:left="284" w:hanging="284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 xml:space="preserve">   </w:t>
      </w:r>
      <w:r w:rsidR="00081281" w:rsidRPr="00D46B82">
        <w:rPr>
          <w:rFonts w:ascii="Times New Roman" w:eastAsia="Times New Roman" w:hAnsi="Times New Roman"/>
        </w:rPr>
        <w:t xml:space="preserve"> </w:t>
      </w:r>
      <w:r w:rsidR="00D46B82">
        <w:rPr>
          <w:rFonts w:ascii="Times New Roman" w:eastAsia="Times New Roman" w:hAnsi="Times New Roman"/>
        </w:rPr>
        <w:t xml:space="preserve"> </w:t>
      </w:r>
      <w:r w:rsidR="00CE5507" w:rsidRPr="00D46B82">
        <w:rPr>
          <w:rFonts w:ascii="Times New Roman" w:eastAsia="Times New Roman" w:hAnsi="Times New Roman"/>
        </w:rPr>
        <w:t>Ostatní žiadatelia o poskytovanie sociálnej služby v ZOS „N</w:t>
      </w:r>
      <w:r w:rsidR="00CA6B38" w:rsidRPr="00D46B82">
        <w:rPr>
          <w:rFonts w:ascii="Times New Roman" w:eastAsia="Times New Roman" w:hAnsi="Times New Roman"/>
        </w:rPr>
        <w:t>EZÁBUDKA“</w:t>
      </w:r>
      <w:r w:rsidR="00CE5507" w:rsidRPr="00D46B82">
        <w:rPr>
          <w:rFonts w:ascii="Times New Roman" w:eastAsia="Times New Roman" w:hAnsi="Times New Roman"/>
        </w:rPr>
        <w:t>, ktorí nemajú trvalý pobyt v Meste Myjava posledných 5 rokov, budú k vyššie uvedeným úhradám doplácať v úhrade za ubytovanie:</w:t>
      </w:r>
      <w:r w:rsidR="00081281" w:rsidRPr="00D46B82">
        <w:rPr>
          <w:rFonts w:ascii="Times New Roman" w:eastAsia="Times New Roman" w:hAnsi="Times New Roman"/>
        </w:rPr>
        <w:t xml:space="preserve"> </w:t>
      </w:r>
      <w:r w:rsidR="00081281" w:rsidRPr="00D46B82">
        <w:rPr>
          <w:rFonts w:ascii="Times New Roman" w:eastAsia="Times New Roman" w:hAnsi="Times New Roman"/>
          <w:b/>
        </w:rPr>
        <w:t>2</w:t>
      </w:r>
      <w:r w:rsidR="00081281" w:rsidRPr="00D46B82">
        <w:rPr>
          <w:rFonts w:ascii="Times New Roman" w:eastAsia="Times New Roman" w:hAnsi="Times New Roman"/>
        </w:rPr>
        <w:t xml:space="preserve"> €/deň</w:t>
      </w:r>
    </w:p>
    <w:p w14:paraId="210DFA3D" w14:textId="77777777" w:rsidR="00081281" w:rsidRDefault="00F63739" w:rsidP="00D46B82">
      <w:pPr>
        <w:spacing w:after="0" w:line="0" w:lineRule="atLeast"/>
        <w:ind w:left="4"/>
        <w:rPr>
          <w:rFonts w:ascii="Times New Roman" w:eastAsia="Times New Roman" w:hAnsi="Times New Roman"/>
          <w:b/>
        </w:rPr>
      </w:pPr>
      <w:r w:rsidRPr="00D46B82">
        <w:rPr>
          <w:rFonts w:ascii="Times New Roman" w:eastAsia="Times New Roman" w:hAnsi="Times New Roman"/>
        </w:rPr>
        <w:t>4</w:t>
      </w:r>
      <w:r w:rsidR="00081281" w:rsidRPr="00D46B82">
        <w:rPr>
          <w:rFonts w:ascii="Times New Roman" w:eastAsia="Times New Roman" w:hAnsi="Times New Roman"/>
        </w:rPr>
        <w:t xml:space="preserve">. </w:t>
      </w:r>
      <w:r w:rsidR="00CE5507" w:rsidRPr="00D46B82">
        <w:rPr>
          <w:rFonts w:ascii="Times New Roman" w:eastAsia="Times New Roman" w:hAnsi="Times New Roman"/>
          <w:b/>
        </w:rPr>
        <w:t>Úhrady za iné činnosti a nadštandardné služby:</w:t>
      </w:r>
    </w:p>
    <w:p w14:paraId="3045BF24" w14:textId="77777777" w:rsidR="00CE5507" w:rsidRPr="00D46B82" w:rsidRDefault="00CE5507" w:rsidP="00D46B82">
      <w:pPr>
        <w:pStyle w:val="Odsekzoznamu"/>
        <w:numPr>
          <w:ilvl w:val="0"/>
          <w:numId w:val="21"/>
        </w:numPr>
        <w:spacing w:after="0" w:line="0" w:lineRule="atLeast"/>
        <w:ind w:left="284" w:hanging="284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odvoz prijímateľa sociálnej služby služobným automobilom ZOS „N</w:t>
      </w:r>
      <w:r w:rsidR="00CA6B38" w:rsidRPr="00D46B82">
        <w:rPr>
          <w:rFonts w:ascii="Times New Roman" w:eastAsia="Times New Roman" w:hAnsi="Times New Roman"/>
        </w:rPr>
        <w:t>EZÁBUDKA</w:t>
      </w:r>
      <w:r w:rsidRPr="00D46B82">
        <w:rPr>
          <w:rFonts w:ascii="Times New Roman" w:eastAsia="Times New Roman" w:hAnsi="Times New Roman"/>
        </w:rPr>
        <w:t xml:space="preserve">“ na žiadosť prijímateľa sociálnych služieb: </w:t>
      </w:r>
      <w:r w:rsidRPr="00D46B82">
        <w:rPr>
          <w:rFonts w:ascii="Times New Roman" w:eastAsia="Times New Roman" w:hAnsi="Times New Roman"/>
          <w:b/>
        </w:rPr>
        <w:t>0,50</w:t>
      </w:r>
      <w:r w:rsidRPr="00D46B82">
        <w:rPr>
          <w:rFonts w:ascii="Times New Roman" w:eastAsia="Times New Roman" w:hAnsi="Times New Roman"/>
        </w:rPr>
        <w:t xml:space="preserve"> €/km</w:t>
      </w:r>
      <w:r w:rsidR="009625CE" w:rsidRPr="00D46B82">
        <w:rPr>
          <w:rFonts w:ascii="Times New Roman" w:eastAsia="Times New Roman" w:hAnsi="Times New Roman"/>
        </w:rPr>
        <w:t>,</w:t>
      </w:r>
    </w:p>
    <w:p w14:paraId="7EC29EC4" w14:textId="77777777" w:rsidR="00222AAD" w:rsidRDefault="00222AAD" w:rsidP="00D46B82">
      <w:pPr>
        <w:pStyle w:val="Odsekzoznamu"/>
        <w:numPr>
          <w:ilvl w:val="0"/>
          <w:numId w:val="21"/>
        </w:numPr>
        <w:spacing w:after="0" w:line="0" w:lineRule="atLeast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úhrada za údržbu a revízie elektrospotrebičov a príslušenstva: 1,00 €/mesačne každý klient</w:t>
      </w:r>
    </w:p>
    <w:p w14:paraId="0B51CB7A" w14:textId="77777777" w:rsidR="00CE5507" w:rsidRPr="00D46B82" w:rsidRDefault="00CE5507" w:rsidP="00D46B82">
      <w:pPr>
        <w:pStyle w:val="Odsekzoznamu"/>
        <w:numPr>
          <w:ilvl w:val="0"/>
          <w:numId w:val="21"/>
        </w:numPr>
        <w:spacing w:after="0" w:line="0" w:lineRule="atLeast"/>
        <w:ind w:left="284" w:hanging="284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odstraňovanie následkov po požití návykových látok, svojvoľné znečisťovanie</w:t>
      </w:r>
      <w:r w:rsidR="009625CE" w:rsidRPr="00D46B82">
        <w:rPr>
          <w:rFonts w:ascii="Times New Roman" w:eastAsia="Times New Roman" w:hAnsi="Times New Roman"/>
        </w:rPr>
        <w:t xml:space="preserve"> a poškodzova</w:t>
      </w:r>
      <w:r w:rsidRPr="00D46B82">
        <w:rPr>
          <w:rFonts w:ascii="Times New Roman" w:eastAsia="Times New Roman" w:hAnsi="Times New Roman"/>
        </w:rPr>
        <w:t>nie bytovej jednotky, jej vybavenia prijímateľom sociálnych služieb:</w:t>
      </w:r>
    </w:p>
    <w:p w14:paraId="5BF7CDFA" w14:textId="77777777" w:rsidR="00CE5507" w:rsidRPr="00D46B82" w:rsidRDefault="009625CE" w:rsidP="00D46B82">
      <w:pPr>
        <w:pStyle w:val="Odsekzoznamu"/>
        <w:spacing w:after="0" w:line="0" w:lineRule="atLeast"/>
        <w:ind w:left="284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  <w:b/>
        </w:rPr>
        <w:t>5</w:t>
      </w:r>
      <w:r w:rsidR="00CE5507" w:rsidRPr="00D46B82">
        <w:rPr>
          <w:rFonts w:ascii="Times New Roman" w:eastAsia="Times New Roman" w:hAnsi="Times New Roman"/>
        </w:rPr>
        <w:t xml:space="preserve"> €/za každú začatú hodinu, pri nutnosti odstraňovania následkov firmou si  prijímateľ sociálnej služby uhradí náklady v plnej výške.</w:t>
      </w:r>
    </w:p>
    <w:p w14:paraId="4CA5D4AC" w14:textId="77777777" w:rsidR="00CE5507" w:rsidRPr="00D46B82" w:rsidRDefault="00CE5507" w:rsidP="00D46B82">
      <w:pPr>
        <w:spacing w:line="1" w:lineRule="exact"/>
        <w:jc w:val="both"/>
        <w:rPr>
          <w:rFonts w:ascii="Times New Roman" w:eastAsia="Times New Roman" w:hAnsi="Times New Roman"/>
        </w:rPr>
      </w:pPr>
    </w:p>
    <w:p w14:paraId="10DCB70F" w14:textId="77777777" w:rsidR="008F13FB" w:rsidRPr="00075358" w:rsidRDefault="00075358" w:rsidP="00D16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58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7E67757D" w14:textId="77777777" w:rsidR="008F13FB" w:rsidRDefault="008F13FB" w:rsidP="00D16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Domov  sociálnych služieb</w:t>
      </w:r>
    </w:p>
    <w:p w14:paraId="621341B5" w14:textId="77777777" w:rsidR="00F91108" w:rsidRPr="00D46B82" w:rsidRDefault="008F13FB" w:rsidP="00FB24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>V domove sociálnych služieb pre deti a dospelých ÚSVIT so sídlom Myjava, Hoštáky č.12 /ďalej len DSS Úsvit/  sa poskytuje sociálna služba</w:t>
      </w:r>
      <w:r w:rsidR="00C47F6E" w:rsidRPr="00D46B82">
        <w:rPr>
          <w:rFonts w:ascii="Times New Roman" w:hAnsi="Times New Roman" w:cs="Times New Roman"/>
        </w:rPr>
        <w:t xml:space="preserve"> ambulantnou </w:t>
      </w:r>
      <w:r w:rsidR="00F91108" w:rsidRPr="00D46B82">
        <w:rPr>
          <w:rFonts w:ascii="Times New Roman" w:hAnsi="Times New Roman" w:cs="Times New Roman"/>
        </w:rPr>
        <w:t xml:space="preserve">sociálnou službou </w:t>
      </w:r>
      <w:r w:rsidRPr="00D46B82">
        <w:rPr>
          <w:rFonts w:ascii="Times New Roman" w:hAnsi="Times New Roman" w:cs="Times New Roman"/>
        </w:rPr>
        <w:t xml:space="preserve"> fyzickej osobe</w:t>
      </w:r>
      <w:r w:rsidR="00BD35E6" w:rsidRPr="00D46B82">
        <w:rPr>
          <w:rFonts w:ascii="Times New Roman" w:hAnsi="Times New Roman" w:cs="Times New Roman"/>
        </w:rPr>
        <w:t xml:space="preserve"> do dovŕšenia dôchodkového veku, ak je táto fyzická osoba</w:t>
      </w:r>
    </w:p>
    <w:p w14:paraId="17CC9BFE" w14:textId="77777777" w:rsidR="008F13FB" w:rsidRPr="00D46B82" w:rsidRDefault="00F91108" w:rsidP="00F91108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a) </w:t>
      </w:r>
      <w:r w:rsidR="008F13FB" w:rsidRPr="00D46B82">
        <w:rPr>
          <w:rFonts w:ascii="Times New Roman" w:hAnsi="Times New Roman" w:cs="Times New Roman"/>
        </w:rPr>
        <w:t xml:space="preserve"> odkázaná na pomoc  inej fyzickej osoby a jej stupeň odkázanosti je najmenej V podľa prílohy č. 3</w:t>
      </w:r>
      <w:r w:rsidRPr="00D46B82">
        <w:rPr>
          <w:rFonts w:ascii="Times New Roman" w:hAnsi="Times New Roman" w:cs="Times New Roman"/>
        </w:rPr>
        <w:t xml:space="preserve"> zákona o sociálnych službách, alebo</w:t>
      </w:r>
    </w:p>
    <w:p w14:paraId="1F890D95" w14:textId="77777777" w:rsidR="00F91108" w:rsidRPr="00D46B82" w:rsidRDefault="00F91108" w:rsidP="00F91108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b) </w:t>
      </w:r>
      <w:r w:rsidRPr="00D46B82">
        <w:rPr>
          <w:rFonts w:ascii="Times New Roman" w:eastAsia="Times New Roman" w:hAnsi="Times New Roman" w:cs="Times New Roman"/>
          <w:color w:val="000000"/>
        </w:rPr>
        <w:t xml:space="preserve">nevidiaca alebo prakticky nevidiaca a jej stupeň odkázanosti je najmenej III podľa prílohy č. 3 </w:t>
      </w:r>
      <w:r w:rsidRPr="00D46B82">
        <w:rPr>
          <w:rFonts w:ascii="Times New Roman" w:hAnsi="Times New Roman" w:cs="Times New Roman"/>
        </w:rPr>
        <w:t>zákona o sociálnych službách</w:t>
      </w:r>
    </w:p>
    <w:p w14:paraId="67DACA58" w14:textId="77777777" w:rsidR="008F13FB" w:rsidRPr="00D46B82" w:rsidRDefault="008F13FB" w:rsidP="00FB24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 V DSS Úsvit  sa</w:t>
      </w:r>
    </w:p>
    <w:p w14:paraId="4F917B2B" w14:textId="77777777" w:rsidR="008F13FB" w:rsidRPr="00D46B82" w:rsidRDefault="008F13FB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            a) poskytuje</w:t>
      </w:r>
    </w:p>
    <w:p w14:paraId="1B2EFB5D" w14:textId="77777777" w:rsidR="008F13FB" w:rsidRPr="00D46B82" w:rsidRDefault="008F13FB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               1. pomoc pri odkázanosti na pomoc inej fyzickej osoby,</w:t>
      </w:r>
    </w:p>
    <w:p w14:paraId="746DD0FC" w14:textId="77777777" w:rsidR="008F13FB" w:rsidRPr="00D46B82" w:rsidRDefault="008F13FB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               2. sociálne poradenstvo,</w:t>
      </w:r>
    </w:p>
    <w:p w14:paraId="33F74836" w14:textId="77777777" w:rsidR="00BD35E6" w:rsidRPr="00D46B82" w:rsidRDefault="00BD35E6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               3. sociálna rehabilitácia   </w:t>
      </w:r>
    </w:p>
    <w:p w14:paraId="309A126A" w14:textId="77777777" w:rsidR="008F13FB" w:rsidRPr="00D46B82" w:rsidRDefault="00C47F6E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             </w:t>
      </w:r>
      <w:r w:rsidR="008F13FB" w:rsidRPr="00D46B82">
        <w:rPr>
          <w:rFonts w:ascii="Times New Roman" w:hAnsi="Times New Roman" w:cs="Times New Roman"/>
        </w:rPr>
        <w:t xml:space="preserve"> </w:t>
      </w:r>
      <w:r w:rsidRPr="00D46B82">
        <w:rPr>
          <w:rFonts w:ascii="Times New Roman" w:hAnsi="Times New Roman" w:cs="Times New Roman"/>
        </w:rPr>
        <w:t xml:space="preserve"> </w:t>
      </w:r>
      <w:r w:rsidR="00BD35E6" w:rsidRPr="00D46B82">
        <w:rPr>
          <w:rFonts w:ascii="Times New Roman" w:hAnsi="Times New Roman" w:cs="Times New Roman"/>
        </w:rPr>
        <w:t>4</w:t>
      </w:r>
      <w:r w:rsidR="008F13FB" w:rsidRPr="00D46B82">
        <w:rPr>
          <w:rFonts w:ascii="Times New Roman" w:hAnsi="Times New Roman" w:cs="Times New Roman"/>
        </w:rPr>
        <w:t>. stravovanie,</w:t>
      </w:r>
    </w:p>
    <w:p w14:paraId="21C13B56" w14:textId="77777777" w:rsidR="008F13FB" w:rsidRPr="00D46B82" w:rsidRDefault="008F13FB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             b) zabezpečuje</w:t>
      </w:r>
    </w:p>
    <w:p w14:paraId="0D0E0905" w14:textId="77777777" w:rsidR="008F13FB" w:rsidRPr="00D46B82" w:rsidRDefault="008F13FB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               1.</w:t>
      </w:r>
      <w:r w:rsidR="00F91108" w:rsidRPr="00D46B82">
        <w:rPr>
          <w:rFonts w:ascii="Times New Roman" w:hAnsi="Times New Roman" w:cs="Times New Roman"/>
        </w:rPr>
        <w:t xml:space="preserve"> </w:t>
      </w:r>
      <w:r w:rsidR="00DA4CB0" w:rsidRPr="00D46B82">
        <w:rPr>
          <w:rFonts w:ascii="Times New Roman" w:hAnsi="Times New Roman" w:cs="Times New Roman"/>
        </w:rPr>
        <w:t>rozvoj pracovných zručností</w:t>
      </w:r>
    </w:p>
    <w:p w14:paraId="6E7CAFD3" w14:textId="77777777" w:rsidR="008F13FB" w:rsidRPr="00D46B82" w:rsidRDefault="008F13FB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               2. záujmová činnosť</w:t>
      </w:r>
      <w:r w:rsidR="009F0780" w:rsidRPr="00D46B82">
        <w:rPr>
          <w:rFonts w:ascii="Times New Roman" w:hAnsi="Times New Roman" w:cs="Times New Roman"/>
        </w:rPr>
        <w:t>.</w:t>
      </w:r>
      <w:r w:rsidRPr="00D46B82">
        <w:rPr>
          <w:rFonts w:ascii="Times New Roman" w:hAnsi="Times New Roman" w:cs="Times New Roman"/>
        </w:rPr>
        <w:t xml:space="preserve"> </w:t>
      </w:r>
    </w:p>
    <w:p w14:paraId="40721588" w14:textId="77777777" w:rsidR="0059240D" w:rsidRPr="00D46B82" w:rsidRDefault="0059240D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             c)  utvárajú podmienky na</w:t>
      </w:r>
    </w:p>
    <w:p w14:paraId="73B0E130" w14:textId="77777777" w:rsidR="0059240D" w:rsidRPr="00D46B82" w:rsidRDefault="0059240D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               1. vzdelávanie</w:t>
      </w:r>
    </w:p>
    <w:p w14:paraId="63BBE605" w14:textId="77777777" w:rsidR="00F91108" w:rsidRPr="00D46B82" w:rsidRDefault="00F91108" w:rsidP="00FB24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46B82">
        <w:rPr>
          <w:rFonts w:ascii="Times New Roman" w:eastAsia="Times New Roman" w:hAnsi="Times New Roman" w:cs="Times New Roman"/>
          <w:color w:val="000000"/>
        </w:rPr>
        <w:lastRenderedPageBreak/>
        <w:t>Ak sa v domove sociálnych služieb poskytuje sociálna služba deťom, poskytuje sa im výchova.</w:t>
      </w:r>
    </w:p>
    <w:p w14:paraId="3A744A20" w14:textId="77777777" w:rsidR="00F91108" w:rsidRPr="00D46B82" w:rsidRDefault="00F91108" w:rsidP="00FB24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46B82">
        <w:rPr>
          <w:rFonts w:ascii="Times New Roman" w:eastAsia="Times New Roman" w:hAnsi="Times New Roman" w:cs="Times New Roman"/>
          <w:color w:val="000000"/>
        </w:rPr>
        <w:t>Ak fyzická osoba dovŕši dôchodkový vek počas poskytovania sociálnej služby v domove sociálnych služieb, táto sociálna služba sa jej poskytuje aj naďalej.</w:t>
      </w:r>
    </w:p>
    <w:p w14:paraId="1A4C6E37" w14:textId="77777777" w:rsidR="00F91108" w:rsidRPr="00D46B82" w:rsidRDefault="00F91108" w:rsidP="00FB24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46B82">
        <w:rPr>
          <w:rFonts w:ascii="Times New Roman" w:eastAsia="Times New Roman" w:hAnsi="Times New Roman" w:cs="Times New Roman"/>
          <w:color w:val="000000"/>
        </w:rPr>
        <w:t>V domove sociálnych služieb možno poskytovať sociálnu službu najviac pre 40 prijímateľov sociálnej služby v jednej budove zariadenia.</w:t>
      </w:r>
    </w:p>
    <w:p w14:paraId="012CFD7D" w14:textId="77777777" w:rsidR="00F91108" w:rsidRPr="00D46B82" w:rsidRDefault="00F91108" w:rsidP="00FB24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46B82">
        <w:rPr>
          <w:rFonts w:ascii="Times New Roman" w:eastAsia="Times New Roman" w:hAnsi="Times New Roman"/>
        </w:rPr>
        <w:t>Podmienky poskytovania sociálnych služieb v zariadení, výšku a spôsob úhrady za sociálne služby upravuje zmluva o poskytovaní sociálnych služieb uzatvorená podľa § 74 zákona o sociálnych službách. Zmluva o poskytovaní sociálnych služieb sa uzatvára medzi prijímateľom sociálnej služby a poskytovateľom sociálnej služby Sociálne služby Myjava, n.o.</w:t>
      </w:r>
    </w:p>
    <w:p w14:paraId="36055F28" w14:textId="77777777" w:rsidR="00F91108" w:rsidRPr="00D46B82" w:rsidRDefault="00F91108" w:rsidP="00FB24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46B82">
        <w:rPr>
          <w:rFonts w:ascii="Times New Roman" w:eastAsia="Times New Roman" w:hAnsi="Times New Roman"/>
        </w:rPr>
        <w:t>Prijímateľ sociálnej služby je povinný platiť úhradu za sociálnu službu v sume určenej poskytovateľom sociálnej služby v súlade s týmto VZN.</w:t>
      </w:r>
    </w:p>
    <w:p w14:paraId="07204499" w14:textId="77777777" w:rsidR="00F91108" w:rsidRPr="00D46B82" w:rsidRDefault="00F91108" w:rsidP="00FB24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46B82">
        <w:rPr>
          <w:rFonts w:ascii="Times New Roman" w:eastAsia="Times New Roman" w:hAnsi="Times New Roman"/>
        </w:rPr>
        <w:t>Suma úhrady za sociálne služby sa rovná súčtu úhrad za odborné, obslužné a ostatné činnosti.</w:t>
      </w:r>
    </w:p>
    <w:p w14:paraId="7BF44FF6" w14:textId="77777777" w:rsidR="00F91108" w:rsidRPr="00D46B82" w:rsidRDefault="00F91108" w:rsidP="00FB241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46B82">
        <w:rPr>
          <w:rFonts w:ascii="Times New Roman" w:eastAsia="Times New Roman" w:hAnsi="Times New Roman"/>
        </w:rPr>
        <w:t>Prijímateľ sociálnej služby je povinný platiť úhradu za tieto činnosti:</w:t>
      </w:r>
    </w:p>
    <w:p w14:paraId="66AC7AEA" w14:textId="77777777" w:rsidR="00F91108" w:rsidRPr="00D46B82" w:rsidRDefault="00F91108" w:rsidP="00F91108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 xml:space="preserve"> a) odborné činnosti:</w:t>
      </w:r>
    </w:p>
    <w:p w14:paraId="01F4483D" w14:textId="77777777" w:rsidR="00F91108" w:rsidRPr="00D46B82" w:rsidRDefault="00F91108" w:rsidP="00F91108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 xml:space="preserve">- pomoc pri odkázanosti na pomoc inej fyzickej osoby </w:t>
      </w:r>
    </w:p>
    <w:p w14:paraId="13840ED9" w14:textId="77777777" w:rsidR="00F91108" w:rsidRPr="00D46B82" w:rsidRDefault="00F91108" w:rsidP="00F91108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b) obslužné činnosti:</w:t>
      </w:r>
    </w:p>
    <w:p w14:paraId="4C3A67A3" w14:textId="77777777" w:rsidR="00F91108" w:rsidRPr="00D46B82" w:rsidRDefault="00F91108" w:rsidP="00F91108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-  zabezpečovanie záujmovej činnosti,</w:t>
      </w:r>
    </w:p>
    <w:p w14:paraId="77A6A9A9" w14:textId="77777777" w:rsidR="00F91108" w:rsidRPr="00D46B82" w:rsidRDefault="00F91108" w:rsidP="00F91108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 xml:space="preserve">- </w:t>
      </w:r>
      <w:r w:rsidR="0059240D" w:rsidRPr="00D46B82">
        <w:rPr>
          <w:rFonts w:ascii="Times New Roman" w:eastAsia="Times New Roman" w:hAnsi="Times New Roman"/>
        </w:rPr>
        <w:t xml:space="preserve"> </w:t>
      </w:r>
      <w:r w:rsidRPr="00D46B82">
        <w:rPr>
          <w:rFonts w:ascii="Times New Roman" w:eastAsia="Times New Roman" w:hAnsi="Times New Roman"/>
        </w:rPr>
        <w:t>stravovanie,</w:t>
      </w:r>
    </w:p>
    <w:p w14:paraId="4FC7A33E" w14:textId="77777777" w:rsidR="0059240D" w:rsidRPr="00D46B82" w:rsidRDefault="00F91108" w:rsidP="00F91108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 xml:space="preserve">- </w:t>
      </w:r>
      <w:r w:rsidR="0059240D" w:rsidRPr="00D46B82">
        <w:rPr>
          <w:rFonts w:ascii="Times New Roman" w:eastAsia="Times New Roman" w:hAnsi="Times New Roman"/>
        </w:rPr>
        <w:t>utváranie podmienok na vzdelávanie,</w:t>
      </w:r>
    </w:p>
    <w:p w14:paraId="38CE5C43" w14:textId="77777777" w:rsidR="00F91108" w:rsidRPr="00D46B82" w:rsidRDefault="0059240D" w:rsidP="00F91108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- výchova</w:t>
      </w:r>
      <w:r w:rsidR="00F91108" w:rsidRPr="00D46B82">
        <w:rPr>
          <w:rFonts w:ascii="Times New Roman" w:eastAsia="Times New Roman" w:hAnsi="Times New Roman"/>
        </w:rPr>
        <w:t xml:space="preserve"> </w:t>
      </w:r>
    </w:p>
    <w:p w14:paraId="5FB64EE7" w14:textId="77777777" w:rsidR="00F91108" w:rsidRPr="00D46B82" w:rsidRDefault="00F91108" w:rsidP="00F91108">
      <w:pPr>
        <w:pStyle w:val="Odsekzoznamu"/>
        <w:spacing w:line="237" w:lineRule="auto"/>
        <w:ind w:left="284" w:right="-28"/>
        <w:jc w:val="both"/>
        <w:rPr>
          <w:rFonts w:ascii="Times New Roman" w:eastAsia="Times New Roman" w:hAnsi="Times New Roman"/>
        </w:rPr>
      </w:pPr>
      <w:r w:rsidRPr="00D46B82">
        <w:rPr>
          <w:rFonts w:ascii="Times New Roman" w:eastAsia="Times New Roman" w:hAnsi="Times New Roman"/>
        </w:rPr>
        <w:t>c) iné činnosti, ak sa prijímateľ s poskytovateľom na ich poskytovaní dohodli.</w:t>
      </w:r>
    </w:p>
    <w:p w14:paraId="6FFDE894" w14:textId="77777777" w:rsidR="00F91108" w:rsidRPr="00D46B82" w:rsidRDefault="00F91108" w:rsidP="0059240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AD06ED9" w14:textId="77777777" w:rsidR="00C336D9" w:rsidRDefault="00C336D9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9690E" w14:textId="77777777" w:rsidR="009A12D8" w:rsidRDefault="009A12D8" w:rsidP="009A12D8">
      <w:pPr>
        <w:pStyle w:val="Default"/>
        <w:jc w:val="center"/>
        <w:rPr>
          <w:b/>
        </w:rPr>
      </w:pPr>
    </w:p>
    <w:p w14:paraId="1A7FF90F" w14:textId="77777777" w:rsidR="009A12D8" w:rsidRPr="00A540B3" w:rsidRDefault="009A12D8" w:rsidP="009A12D8">
      <w:pPr>
        <w:pStyle w:val="Default"/>
        <w:jc w:val="center"/>
        <w:rPr>
          <w:b/>
        </w:rPr>
      </w:pPr>
      <w:r w:rsidRPr="00A540B3">
        <w:rPr>
          <w:b/>
        </w:rPr>
        <w:t>§ 13</w:t>
      </w:r>
    </w:p>
    <w:p w14:paraId="3A82660D" w14:textId="77777777" w:rsidR="009A12D8" w:rsidRPr="00A540B3" w:rsidRDefault="009A12D8" w:rsidP="009A12D8">
      <w:pPr>
        <w:pStyle w:val="Default"/>
        <w:jc w:val="center"/>
        <w:rPr>
          <w:b/>
        </w:rPr>
      </w:pPr>
      <w:r w:rsidRPr="00A540B3">
        <w:rPr>
          <w:b/>
        </w:rPr>
        <w:t>Výška úhrady za poskytované sociálne služby v DSS ÚSVIT:</w:t>
      </w:r>
    </w:p>
    <w:p w14:paraId="3791E401" w14:textId="77777777" w:rsidR="009A12D8" w:rsidRPr="00D46B82" w:rsidRDefault="009A12D8" w:rsidP="009A12D8">
      <w:pPr>
        <w:pStyle w:val="Default"/>
        <w:rPr>
          <w:sz w:val="22"/>
          <w:szCs w:val="22"/>
        </w:rPr>
      </w:pPr>
      <w:r>
        <w:rPr>
          <w:sz w:val="23"/>
          <w:szCs w:val="23"/>
        </w:rPr>
        <w:t>1</w:t>
      </w:r>
      <w:r w:rsidRPr="00D46B82">
        <w:rPr>
          <w:sz w:val="22"/>
          <w:szCs w:val="22"/>
        </w:rPr>
        <w:t xml:space="preserve">. Denná sadzba úhrad za jednotlivé činnosti v DSS bez stravovania pre prijímateľov sociálnej služby </w:t>
      </w:r>
      <w:r w:rsidRPr="00D46B82">
        <w:rPr>
          <w:b/>
          <w:bCs/>
          <w:sz w:val="22"/>
          <w:szCs w:val="22"/>
        </w:rPr>
        <w:t xml:space="preserve">do 18 rokov – 4 hodiny denne a nad 4 hodiny denne, </w:t>
      </w:r>
      <w:r w:rsidRPr="00D46B82">
        <w:rPr>
          <w:sz w:val="22"/>
          <w:szCs w:val="22"/>
        </w:rPr>
        <w:t xml:space="preserve">stupeň odkázanosti V, VI.: </w:t>
      </w:r>
    </w:p>
    <w:p w14:paraId="72E4C7B0" w14:textId="77777777" w:rsidR="009A12D8" w:rsidRDefault="009A12D8" w:rsidP="009A12D8">
      <w:pPr>
        <w:pStyle w:val="Default"/>
        <w:rPr>
          <w:sz w:val="23"/>
          <w:szCs w:val="23"/>
        </w:rPr>
      </w:pPr>
    </w:p>
    <w:p w14:paraId="4DCD9629" w14:textId="77777777" w:rsidR="009A12D8" w:rsidRDefault="009A12D8" w:rsidP="009A12D8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2938"/>
        <w:gridCol w:w="2940"/>
      </w:tblGrid>
      <w:tr w:rsidR="009A12D8" w:rsidRPr="00D46B82" w14:paraId="6B91D0EA" w14:textId="77777777" w:rsidTr="00812D8F">
        <w:trPr>
          <w:trHeight w:val="225"/>
        </w:trPr>
        <w:tc>
          <w:tcPr>
            <w:tcW w:w="2938" w:type="dxa"/>
          </w:tcPr>
          <w:p w14:paraId="63067A09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Úhrada za sociálne služby </w:t>
            </w:r>
          </w:p>
          <w:p w14:paraId="0A848EA1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poskytované prijímateľom </w:t>
            </w:r>
          </w:p>
        </w:tc>
        <w:tc>
          <w:tcPr>
            <w:tcW w:w="2938" w:type="dxa"/>
          </w:tcPr>
          <w:p w14:paraId="1A60646C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Do 18 rokov </w:t>
            </w:r>
          </w:p>
          <w:p w14:paraId="7EF943F8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4 hodiny denne </w:t>
            </w:r>
          </w:p>
        </w:tc>
        <w:tc>
          <w:tcPr>
            <w:tcW w:w="2938" w:type="dxa"/>
          </w:tcPr>
          <w:p w14:paraId="3BB17EE6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Do 18 rokov </w:t>
            </w:r>
          </w:p>
          <w:p w14:paraId="235E167F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nad 4 hodiny denne </w:t>
            </w:r>
          </w:p>
        </w:tc>
      </w:tr>
      <w:tr w:rsidR="009A12D8" w:rsidRPr="00D46B82" w14:paraId="65F5D636" w14:textId="77777777" w:rsidTr="00812D8F">
        <w:trPr>
          <w:trHeight w:val="98"/>
        </w:trPr>
        <w:tc>
          <w:tcPr>
            <w:tcW w:w="8816" w:type="dxa"/>
            <w:gridSpan w:val="3"/>
          </w:tcPr>
          <w:p w14:paraId="5408857C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Odborné činnosti: </w:t>
            </w:r>
          </w:p>
        </w:tc>
      </w:tr>
      <w:tr w:rsidR="009A12D8" w:rsidRPr="00D46B82" w14:paraId="2B44FFFC" w14:textId="77777777" w:rsidTr="00812D8F">
        <w:trPr>
          <w:trHeight w:val="228"/>
        </w:trPr>
        <w:tc>
          <w:tcPr>
            <w:tcW w:w="2938" w:type="dxa"/>
          </w:tcPr>
          <w:p w14:paraId="2327D29A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Pomoc pri odkázanosti na pomoc inej fyzickej osoby </w:t>
            </w:r>
          </w:p>
        </w:tc>
        <w:tc>
          <w:tcPr>
            <w:tcW w:w="2938" w:type="dxa"/>
          </w:tcPr>
          <w:p w14:paraId="49C71086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1,50€ </w:t>
            </w:r>
          </w:p>
        </w:tc>
        <w:tc>
          <w:tcPr>
            <w:tcW w:w="2938" w:type="dxa"/>
          </w:tcPr>
          <w:p w14:paraId="74D1AF75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2,40 € </w:t>
            </w:r>
          </w:p>
        </w:tc>
      </w:tr>
      <w:tr w:rsidR="009A12D8" w:rsidRPr="00D46B82" w14:paraId="79DACA23" w14:textId="77777777" w:rsidTr="00812D8F">
        <w:trPr>
          <w:trHeight w:val="102"/>
        </w:trPr>
        <w:tc>
          <w:tcPr>
            <w:tcW w:w="2938" w:type="dxa"/>
          </w:tcPr>
          <w:p w14:paraId="111D305B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Sociálne poradenstvo </w:t>
            </w:r>
          </w:p>
        </w:tc>
        <w:tc>
          <w:tcPr>
            <w:tcW w:w="2938" w:type="dxa"/>
          </w:tcPr>
          <w:p w14:paraId="27D4C350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  <w:tc>
          <w:tcPr>
            <w:tcW w:w="2938" w:type="dxa"/>
          </w:tcPr>
          <w:p w14:paraId="2855AD01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</w:tr>
      <w:tr w:rsidR="009A12D8" w:rsidRPr="00D46B82" w14:paraId="03E0DEE1" w14:textId="77777777" w:rsidTr="00812D8F">
        <w:trPr>
          <w:trHeight w:val="102"/>
        </w:trPr>
        <w:tc>
          <w:tcPr>
            <w:tcW w:w="2938" w:type="dxa"/>
          </w:tcPr>
          <w:p w14:paraId="5989AB8E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Sociálna rehabilitácia </w:t>
            </w:r>
          </w:p>
        </w:tc>
        <w:tc>
          <w:tcPr>
            <w:tcW w:w="2938" w:type="dxa"/>
          </w:tcPr>
          <w:p w14:paraId="118756C2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  <w:tc>
          <w:tcPr>
            <w:tcW w:w="2938" w:type="dxa"/>
          </w:tcPr>
          <w:p w14:paraId="101800BC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</w:tr>
      <w:tr w:rsidR="009A12D8" w:rsidRPr="00D46B82" w14:paraId="612990EB" w14:textId="77777777" w:rsidTr="00812D8F">
        <w:trPr>
          <w:trHeight w:val="102"/>
        </w:trPr>
        <w:tc>
          <w:tcPr>
            <w:tcW w:w="2938" w:type="dxa"/>
          </w:tcPr>
          <w:p w14:paraId="64D30227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Pracovná terapia </w:t>
            </w:r>
          </w:p>
        </w:tc>
        <w:tc>
          <w:tcPr>
            <w:tcW w:w="2938" w:type="dxa"/>
          </w:tcPr>
          <w:p w14:paraId="0E0676A6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  <w:tc>
          <w:tcPr>
            <w:tcW w:w="2938" w:type="dxa"/>
          </w:tcPr>
          <w:p w14:paraId="29028809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</w:tr>
      <w:tr w:rsidR="009A12D8" w:rsidRPr="00D46B82" w14:paraId="077EC0BB" w14:textId="77777777" w:rsidTr="00812D8F">
        <w:trPr>
          <w:trHeight w:val="98"/>
        </w:trPr>
        <w:tc>
          <w:tcPr>
            <w:tcW w:w="8816" w:type="dxa"/>
            <w:gridSpan w:val="3"/>
          </w:tcPr>
          <w:p w14:paraId="12A9646F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Obslužné činnosti: </w:t>
            </w:r>
          </w:p>
        </w:tc>
      </w:tr>
      <w:tr w:rsidR="009A12D8" w:rsidRPr="00D46B82" w14:paraId="796FD8F8" w14:textId="77777777" w:rsidTr="00812D8F">
        <w:trPr>
          <w:trHeight w:val="102"/>
        </w:trPr>
        <w:tc>
          <w:tcPr>
            <w:tcW w:w="2938" w:type="dxa"/>
          </w:tcPr>
          <w:p w14:paraId="24B48793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Zabezpečovanie záujmovej činnosti </w:t>
            </w:r>
          </w:p>
        </w:tc>
        <w:tc>
          <w:tcPr>
            <w:tcW w:w="2938" w:type="dxa"/>
          </w:tcPr>
          <w:p w14:paraId="3CC1CA60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0,10 € </w:t>
            </w:r>
          </w:p>
        </w:tc>
        <w:tc>
          <w:tcPr>
            <w:tcW w:w="2938" w:type="dxa"/>
          </w:tcPr>
          <w:p w14:paraId="717D92A6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0,20 € </w:t>
            </w:r>
          </w:p>
        </w:tc>
      </w:tr>
      <w:tr w:rsidR="009A12D8" w:rsidRPr="00D46B82" w14:paraId="6FDAEE94" w14:textId="77777777" w:rsidTr="00812D8F">
        <w:trPr>
          <w:trHeight w:val="102"/>
        </w:trPr>
        <w:tc>
          <w:tcPr>
            <w:tcW w:w="2938" w:type="dxa"/>
          </w:tcPr>
          <w:p w14:paraId="52E3AD3C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Utváranie podmienok na vzdelávanie </w:t>
            </w:r>
          </w:p>
        </w:tc>
        <w:tc>
          <w:tcPr>
            <w:tcW w:w="2938" w:type="dxa"/>
          </w:tcPr>
          <w:p w14:paraId="0379BC7B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0,20 € </w:t>
            </w:r>
          </w:p>
        </w:tc>
        <w:tc>
          <w:tcPr>
            <w:tcW w:w="2938" w:type="dxa"/>
          </w:tcPr>
          <w:p w14:paraId="70405A73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0,20 € </w:t>
            </w:r>
          </w:p>
        </w:tc>
      </w:tr>
      <w:tr w:rsidR="009A12D8" w:rsidRPr="00D46B82" w14:paraId="734A0AA9" w14:textId="77777777" w:rsidTr="00812D8F">
        <w:trPr>
          <w:trHeight w:val="102"/>
        </w:trPr>
        <w:tc>
          <w:tcPr>
            <w:tcW w:w="2938" w:type="dxa"/>
          </w:tcPr>
          <w:p w14:paraId="3CFF86E5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Výchova </w:t>
            </w:r>
          </w:p>
        </w:tc>
        <w:tc>
          <w:tcPr>
            <w:tcW w:w="2938" w:type="dxa"/>
          </w:tcPr>
          <w:p w14:paraId="31E6E505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0,20 € </w:t>
            </w:r>
          </w:p>
        </w:tc>
        <w:tc>
          <w:tcPr>
            <w:tcW w:w="2938" w:type="dxa"/>
          </w:tcPr>
          <w:p w14:paraId="01ECC4E4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0,20 € </w:t>
            </w:r>
          </w:p>
        </w:tc>
      </w:tr>
      <w:tr w:rsidR="009A12D8" w:rsidRPr="00D46B82" w14:paraId="568F18EF" w14:textId="77777777" w:rsidTr="00812D8F">
        <w:trPr>
          <w:trHeight w:val="102"/>
        </w:trPr>
        <w:tc>
          <w:tcPr>
            <w:tcW w:w="2938" w:type="dxa"/>
          </w:tcPr>
          <w:p w14:paraId="7A87D933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Suma dennej úhrady v DSS bez stravovania spolu </w:t>
            </w:r>
          </w:p>
        </w:tc>
        <w:tc>
          <w:tcPr>
            <w:tcW w:w="2938" w:type="dxa"/>
          </w:tcPr>
          <w:p w14:paraId="48A46859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2 € </w:t>
            </w:r>
          </w:p>
        </w:tc>
        <w:tc>
          <w:tcPr>
            <w:tcW w:w="2938" w:type="dxa"/>
          </w:tcPr>
          <w:p w14:paraId="6643EAAF" w14:textId="77777777" w:rsidR="009A12D8" w:rsidRPr="00D46B82" w:rsidRDefault="009A12D8" w:rsidP="00812D8F">
            <w:pPr>
              <w:pStyle w:val="Default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3 € </w:t>
            </w:r>
          </w:p>
        </w:tc>
      </w:tr>
    </w:tbl>
    <w:p w14:paraId="4ABC6F1A" w14:textId="77777777" w:rsidR="009A12D8" w:rsidRDefault="009A12D8" w:rsidP="009A12D8">
      <w:pPr>
        <w:pStyle w:val="Default"/>
        <w:rPr>
          <w:b/>
          <w:bCs/>
          <w:sz w:val="23"/>
          <w:szCs w:val="23"/>
        </w:rPr>
      </w:pPr>
    </w:p>
    <w:p w14:paraId="39FF0FF6" w14:textId="77777777" w:rsidR="009A12D8" w:rsidRPr="00D46B82" w:rsidRDefault="009A12D8" w:rsidP="00D46B82">
      <w:pPr>
        <w:pStyle w:val="Default"/>
        <w:jc w:val="both"/>
        <w:rPr>
          <w:sz w:val="22"/>
          <w:szCs w:val="22"/>
        </w:rPr>
      </w:pPr>
      <w:r w:rsidRPr="00D46B82">
        <w:rPr>
          <w:bCs/>
          <w:sz w:val="22"/>
          <w:szCs w:val="22"/>
        </w:rPr>
        <w:t>Výška úhrady za mesiac sa určí podľa skutočného počtu dní</w:t>
      </w:r>
      <w:r w:rsidR="0059240D" w:rsidRPr="00D46B82">
        <w:rPr>
          <w:bCs/>
          <w:sz w:val="22"/>
          <w:szCs w:val="22"/>
        </w:rPr>
        <w:t xml:space="preserve"> a hodín </w:t>
      </w:r>
      <w:r w:rsidRPr="00D46B82">
        <w:rPr>
          <w:bCs/>
          <w:sz w:val="22"/>
          <w:szCs w:val="22"/>
        </w:rPr>
        <w:t xml:space="preserve"> poskytovania sociálnej služby.</w:t>
      </w:r>
    </w:p>
    <w:p w14:paraId="09143034" w14:textId="77777777" w:rsidR="009A12D8" w:rsidRPr="00D46B82" w:rsidRDefault="009A12D8" w:rsidP="00D46B82">
      <w:pPr>
        <w:pStyle w:val="Default"/>
        <w:jc w:val="both"/>
        <w:rPr>
          <w:sz w:val="22"/>
          <w:szCs w:val="22"/>
        </w:rPr>
      </w:pPr>
      <w:r w:rsidRPr="00D46B82">
        <w:rPr>
          <w:sz w:val="22"/>
          <w:szCs w:val="22"/>
        </w:rPr>
        <w:t xml:space="preserve">2. Denná sadzba úhrad za jednotlivé činnosti v DSS bez stravovania pre prijímateľov sociálnej služby </w:t>
      </w:r>
      <w:r w:rsidRPr="00D46B82">
        <w:rPr>
          <w:b/>
          <w:bCs/>
          <w:sz w:val="22"/>
          <w:szCs w:val="22"/>
        </w:rPr>
        <w:t xml:space="preserve">nad 18 rokov – 4 hodiny denne a nad 4 hodiny denne, </w:t>
      </w:r>
      <w:r w:rsidRPr="00D46B82">
        <w:rPr>
          <w:sz w:val="22"/>
          <w:szCs w:val="22"/>
        </w:rPr>
        <w:t xml:space="preserve">stupeň odkázanosti V, VI.: </w:t>
      </w:r>
    </w:p>
    <w:p w14:paraId="6689FA94" w14:textId="77777777" w:rsidR="009A12D8" w:rsidRDefault="009A12D8" w:rsidP="00D46B82">
      <w:pPr>
        <w:pStyle w:val="Default"/>
        <w:jc w:val="both"/>
        <w:rPr>
          <w:sz w:val="22"/>
          <w:szCs w:val="22"/>
        </w:rPr>
      </w:pPr>
    </w:p>
    <w:p w14:paraId="565EE8BD" w14:textId="77777777" w:rsidR="004A7DF9" w:rsidRDefault="004A7DF9" w:rsidP="00D46B82">
      <w:pPr>
        <w:pStyle w:val="Default"/>
        <w:jc w:val="both"/>
        <w:rPr>
          <w:sz w:val="22"/>
          <w:szCs w:val="22"/>
        </w:rPr>
      </w:pPr>
    </w:p>
    <w:p w14:paraId="121386DC" w14:textId="77777777" w:rsidR="004A7DF9" w:rsidRDefault="004A7DF9" w:rsidP="00D46B82">
      <w:pPr>
        <w:pStyle w:val="Default"/>
        <w:jc w:val="both"/>
        <w:rPr>
          <w:sz w:val="22"/>
          <w:szCs w:val="22"/>
        </w:rPr>
      </w:pPr>
    </w:p>
    <w:p w14:paraId="1229647D" w14:textId="77777777" w:rsidR="004A7DF9" w:rsidRDefault="004A7DF9" w:rsidP="00D46B82">
      <w:pPr>
        <w:pStyle w:val="Default"/>
        <w:jc w:val="both"/>
        <w:rPr>
          <w:sz w:val="22"/>
          <w:szCs w:val="22"/>
        </w:rPr>
      </w:pPr>
    </w:p>
    <w:p w14:paraId="5900DC96" w14:textId="77777777" w:rsidR="004A7DF9" w:rsidRPr="00D46B82" w:rsidRDefault="004A7DF9" w:rsidP="00D46B82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2938"/>
        <w:gridCol w:w="2940"/>
      </w:tblGrid>
      <w:tr w:rsidR="009A12D8" w:rsidRPr="00D46B82" w14:paraId="41A4E7A7" w14:textId="77777777" w:rsidTr="00812D8F">
        <w:trPr>
          <w:trHeight w:val="224"/>
        </w:trPr>
        <w:tc>
          <w:tcPr>
            <w:tcW w:w="2938" w:type="dxa"/>
          </w:tcPr>
          <w:p w14:paraId="111B43C8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Úhrada za sociálne služby </w:t>
            </w:r>
          </w:p>
          <w:p w14:paraId="5E04089A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poskytované prijímateľom </w:t>
            </w:r>
          </w:p>
        </w:tc>
        <w:tc>
          <w:tcPr>
            <w:tcW w:w="2938" w:type="dxa"/>
          </w:tcPr>
          <w:p w14:paraId="5BCAD795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Nad 18 rokov </w:t>
            </w:r>
          </w:p>
          <w:p w14:paraId="0FBD4E97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4 hodiny denne </w:t>
            </w:r>
          </w:p>
        </w:tc>
        <w:tc>
          <w:tcPr>
            <w:tcW w:w="2938" w:type="dxa"/>
          </w:tcPr>
          <w:p w14:paraId="6C7CBA10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Nad 18 rokov </w:t>
            </w:r>
          </w:p>
          <w:p w14:paraId="07FAF565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nad 4 hodiny denne </w:t>
            </w:r>
          </w:p>
        </w:tc>
      </w:tr>
      <w:tr w:rsidR="009A12D8" w:rsidRPr="00D46B82" w14:paraId="37B43C95" w14:textId="77777777" w:rsidTr="00812D8F">
        <w:trPr>
          <w:trHeight w:val="98"/>
        </w:trPr>
        <w:tc>
          <w:tcPr>
            <w:tcW w:w="8816" w:type="dxa"/>
            <w:gridSpan w:val="3"/>
          </w:tcPr>
          <w:p w14:paraId="6E57C1D7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Odborné činnosti: </w:t>
            </w:r>
          </w:p>
        </w:tc>
      </w:tr>
      <w:tr w:rsidR="009A12D8" w:rsidRPr="00D46B82" w14:paraId="5A376DA0" w14:textId="77777777" w:rsidTr="00812D8F">
        <w:trPr>
          <w:trHeight w:val="228"/>
        </w:trPr>
        <w:tc>
          <w:tcPr>
            <w:tcW w:w="2938" w:type="dxa"/>
          </w:tcPr>
          <w:p w14:paraId="1884F420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Pomoc pri odkázanosti na pomoc inej fyzickej osoby </w:t>
            </w:r>
          </w:p>
        </w:tc>
        <w:tc>
          <w:tcPr>
            <w:tcW w:w="2938" w:type="dxa"/>
          </w:tcPr>
          <w:p w14:paraId="3F963ADA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2,60 € </w:t>
            </w:r>
          </w:p>
        </w:tc>
        <w:tc>
          <w:tcPr>
            <w:tcW w:w="2938" w:type="dxa"/>
          </w:tcPr>
          <w:p w14:paraId="015CA520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3,30 € </w:t>
            </w:r>
          </w:p>
        </w:tc>
      </w:tr>
      <w:tr w:rsidR="009A12D8" w:rsidRPr="00D46B82" w14:paraId="234AD005" w14:textId="77777777" w:rsidTr="00812D8F">
        <w:trPr>
          <w:trHeight w:val="102"/>
        </w:trPr>
        <w:tc>
          <w:tcPr>
            <w:tcW w:w="2938" w:type="dxa"/>
          </w:tcPr>
          <w:p w14:paraId="1B758B63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Sociálne poradenstvo </w:t>
            </w:r>
          </w:p>
        </w:tc>
        <w:tc>
          <w:tcPr>
            <w:tcW w:w="2938" w:type="dxa"/>
          </w:tcPr>
          <w:p w14:paraId="0771285D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  <w:tc>
          <w:tcPr>
            <w:tcW w:w="2938" w:type="dxa"/>
          </w:tcPr>
          <w:p w14:paraId="1B2631A2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</w:tr>
      <w:tr w:rsidR="009A12D8" w:rsidRPr="00D46B82" w14:paraId="7BF56D13" w14:textId="77777777" w:rsidTr="00812D8F">
        <w:trPr>
          <w:trHeight w:val="102"/>
        </w:trPr>
        <w:tc>
          <w:tcPr>
            <w:tcW w:w="2938" w:type="dxa"/>
          </w:tcPr>
          <w:p w14:paraId="081B2430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Sociálna rehabilitácia </w:t>
            </w:r>
          </w:p>
        </w:tc>
        <w:tc>
          <w:tcPr>
            <w:tcW w:w="2938" w:type="dxa"/>
          </w:tcPr>
          <w:p w14:paraId="14480D26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  <w:tc>
          <w:tcPr>
            <w:tcW w:w="2938" w:type="dxa"/>
          </w:tcPr>
          <w:p w14:paraId="2B2D17C3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</w:tr>
      <w:tr w:rsidR="009A12D8" w:rsidRPr="00D46B82" w14:paraId="1719F496" w14:textId="77777777" w:rsidTr="00812D8F">
        <w:trPr>
          <w:trHeight w:val="102"/>
        </w:trPr>
        <w:tc>
          <w:tcPr>
            <w:tcW w:w="2938" w:type="dxa"/>
          </w:tcPr>
          <w:p w14:paraId="11667EEC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Pracovná terapia </w:t>
            </w:r>
          </w:p>
        </w:tc>
        <w:tc>
          <w:tcPr>
            <w:tcW w:w="2938" w:type="dxa"/>
          </w:tcPr>
          <w:p w14:paraId="241FD185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  <w:tc>
          <w:tcPr>
            <w:tcW w:w="2938" w:type="dxa"/>
          </w:tcPr>
          <w:p w14:paraId="73B58E1D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bezplatne </w:t>
            </w:r>
          </w:p>
        </w:tc>
      </w:tr>
      <w:tr w:rsidR="009A12D8" w:rsidRPr="00D46B82" w14:paraId="07ECAB9D" w14:textId="77777777" w:rsidTr="00812D8F">
        <w:trPr>
          <w:trHeight w:val="98"/>
        </w:trPr>
        <w:tc>
          <w:tcPr>
            <w:tcW w:w="8816" w:type="dxa"/>
            <w:gridSpan w:val="3"/>
          </w:tcPr>
          <w:p w14:paraId="59C8D051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Obslužné činnosti: </w:t>
            </w:r>
          </w:p>
        </w:tc>
      </w:tr>
      <w:tr w:rsidR="009A12D8" w:rsidRPr="00D46B82" w14:paraId="6C3EB7A8" w14:textId="77777777" w:rsidTr="00812D8F">
        <w:trPr>
          <w:trHeight w:val="102"/>
        </w:trPr>
        <w:tc>
          <w:tcPr>
            <w:tcW w:w="2938" w:type="dxa"/>
          </w:tcPr>
          <w:p w14:paraId="1D806700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Zabezpečovanie záujmovej činnosti </w:t>
            </w:r>
          </w:p>
        </w:tc>
        <w:tc>
          <w:tcPr>
            <w:tcW w:w="2938" w:type="dxa"/>
          </w:tcPr>
          <w:p w14:paraId="61FC30FB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1 € </w:t>
            </w:r>
          </w:p>
        </w:tc>
        <w:tc>
          <w:tcPr>
            <w:tcW w:w="2938" w:type="dxa"/>
          </w:tcPr>
          <w:p w14:paraId="22F0000D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2 € </w:t>
            </w:r>
          </w:p>
        </w:tc>
      </w:tr>
      <w:tr w:rsidR="009A12D8" w:rsidRPr="00D46B82" w14:paraId="52E2F25A" w14:textId="77777777" w:rsidTr="00812D8F">
        <w:trPr>
          <w:trHeight w:val="102"/>
        </w:trPr>
        <w:tc>
          <w:tcPr>
            <w:tcW w:w="2938" w:type="dxa"/>
          </w:tcPr>
          <w:p w14:paraId="3D188611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b/>
                <w:bCs/>
                <w:sz w:val="22"/>
                <w:szCs w:val="22"/>
              </w:rPr>
              <w:t xml:space="preserve">Suma dennej úhrady v DSS bez stravovania spolu </w:t>
            </w:r>
          </w:p>
        </w:tc>
        <w:tc>
          <w:tcPr>
            <w:tcW w:w="2938" w:type="dxa"/>
          </w:tcPr>
          <w:p w14:paraId="70DC1283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3,60 € </w:t>
            </w:r>
          </w:p>
        </w:tc>
        <w:tc>
          <w:tcPr>
            <w:tcW w:w="2938" w:type="dxa"/>
          </w:tcPr>
          <w:p w14:paraId="45BF31B6" w14:textId="77777777" w:rsidR="009A12D8" w:rsidRPr="00D46B82" w:rsidRDefault="009A12D8" w:rsidP="00D46B82">
            <w:pPr>
              <w:pStyle w:val="Default"/>
              <w:jc w:val="both"/>
              <w:rPr>
                <w:sz w:val="22"/>
                <w:szCs w:val="22"/>
              </w:rPr>
            </w:pPr>
            <w:r w:rsidRPr="00D46B82">
              <w:rPr>
                <w:sz w:val="22"/>
                <w:szCs w:val="22"/>
              </w:rPr>
              <w:t xml:space="preserve">5,30 € </w:t>
            </w:r>
          </w:p>
        </w:tc>
      </w:tr>
    </w:tbl>
    <w:p w14:paraId="67783B5D" w14:textId="77777777" w:rsidR="009A12D8" w:rsidRPr="00D46B82" w:rsidRDefault="009A12D8" w:rsidP="00D46B82">
      <w:pPr>
        <w:pStyle w:val="Default"/>
        <w:spacing w:after="27"/>
        <w:jc w:val="both"/>
        <w:rPr>
          <w:sz w:val="22"/>
          <w:szCs w:val="22"/>
        </w:rPr>
      </w:pPr>
    </w:p>
    <w:p w14:paraId="0A8A425E" w14:textId="77777777" w:rsidR="009A12D8" w:rsidRPr="00D46B82" w:rsidRDefault="009A12D8" w:rsidP="00D46B82">
      <w:pPr>
        <w:pStyle w:val="Default"/>
        <w:jc w:val="both"/>
        <w:rPr>
          <w:bCs/>
          <w:sz w:val="22"/>
          <w:szCs w:val="22"/>
        </w:rPr>
      </w:pPr>
      <w:r w:rsidRPr="00D46B82">
        <w:rPr>
          <w:bCs/>
          <w:sz w:val="22"/>
          <w:szCs w:val="22"/>
        </w:rPr>
        <w:t xml:space="preserve">Výška úhrady za mesiac sa určí podľa skutočného počtu dní </w:t>
      </w:r>
      <w:r w:rsidR="0059240D" w:rsidRPr="00D46B82">
        <w:rPr>
          <w:bCs/>
          <w:sz w:val="22"/>
          <w:szCs w:val="22"/>
        </w:rPr>
        <w:t xml:space="preserve"> a hodín </w:t>
      </w:r>
      <w:r w:rsidRPr="00D46B82">
        <w:rPr>
          <w:bCs/>
          <w:sz w:val="22"/>
          <w:szCs w:val="22"/>
        </w:rPr>
        <w:t>poskytovania sociálnej služby.</w:t>
      </w:r>
    </w:p>
    <w:p w14:paraId="7520D2FB" w14:textId="77777777" w:rsidR="00006A61" w:rsidRPr="00D46B82" w:rsidRDefault="009A12D8" w:rsidP="009A12D8">
      <w:pPr>
        <w:jc w:val="both"/>
        <w:rPr>
          <w:rFonts w:cs="Arial"/>
          <w:b/>
        </w:rPr>
      </w:pPr>
      <w:r w:rsidRPr="00D46B82">
        <w:rPr>
          <w:rFonts w:ascii="Times New Roman" w:hAnsi="Times New Roman" w:cs="Times New Roman"/>
        </w:rPr>
        <w:t>3. Výška úhrady za stravovanie sa stanovuje nasledovne</w:t>
      </w:r>
      <w:r w:rsidRPr="00D46B82">
        <w:rPr>
          <w:rFonts w:cs="Arial"/>
          <w:b/>
        </w:rPr>
        <w:t>:</w:t>
      </w:r>
    </w:p>
    <w:tbl>
      <w:tblPr>
        <w:tblStyle w:val="Mriekatabuky"/>
        <w:tblpPr w:leftFromText="141" w:rightFromText="141" w:vertAnchor="page" w:horzAnchor="margin" w:tblpY="5969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1209"/>
        <w:gridCol w:w="1603"/>
        <w:gridCol w:w="1406"/>
      </w:tblGrid>
      <w:tr w:rsidR="004A7DF9" w:rsidRPr="00D46B82" w14:paraId="65F255BF" w14:textId="77777777" w:rsidTr="004A7DF9">
        <w:tc>
          <w:tcPr>
            <w:tcW w:w="2235" w:type="dxa"/>
          </w:tcPr>
          <w:p w14:paraId="074AE84A" w14:textId="77777777" w:rsidR="004A7DF9" w:rsidRPr="00D46B82" w:rsidRDefault="004A7DF9" w:rsidP="004A7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B82">
              <w:rPr>
                <w:rFonts w:ascii="Times New Roman" w:hAnsi="Times New Roman" w:cs="Times New Roman"/>
                <w:b/>
              </w:rPr>
              <w:t>VEK</w:t>
            </w:r>
          </w:p>
        </w:tc>
        <w:tc>
          <w:tcPr>
            <w:tcW w:w="1417" w:type="dxa"/>
          </w:tcPr>
          <w:p w14:paraId="5FBE1128" w14:textId="77777777" w:rsidR="004A7DF9" w:rsidRPr="00D46B82" w:rsidRDefault="004A7DF9" w:rsidP="004A7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B82">
              <w:rPr>
                <w:rFonts w:ascii="Times New Roman" w:hAnsi="Times New Roman" w:cs="Times New Roman"/>
                <w:b/>
              </w:rPr>
              <w:t>RAŇAJKY</w:t>
            </w:r>
          </w:p>
        </w:tc>
        <w:tc>
          <w:tcPr>
            <w:tcW w:w="1418" w:type="dxa"/>
          </w:tcPr>
          <w:p w14:paraId="19A5272A" w14:textId="77777777" w:rsidR="004A7DF9" w:rsidRPr="00D46B82" w:rsidRDefault="004A7DF9" w:rsidP="004A7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B82">
              <w:rPr>
                <w:rFonts w:ascii="Times New Roman" w:hAnsi="Times New Roman" w:cs="Times New Roman"/>
                <w:b/>
              </w:rPr>
              <w:t>DESIATA</w:t>
            </w:r>
          </w:p>
        </w:tc>
        <w:tc>
          <w:tcPr>
            <w:tcW w:w="1209" w:type="dxa"/>
          </w:tcPr>
          <w:p w14:paraId="6FDC44DB" w14:textId="77777777" w:rsidR="004A7DF9" w:rsidRPr="00D46B82" w:rsidRDefault="004A7DF9" w:rsidP="004A7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B82">
              <w:rPr>
                <w:rFonts w:ascii="Times New Roman" w:hAnsi="Times New Roman" w:cs="Times New Roman"/>
                <w:b/>
              </w:rPr>
              <w:t>OBED</w:t>
            </w:r>
          </w:p>
        </w:tc>
        <w:tc>
          <w:tcPr>
            <w:tcW w:w="1603" w:type="dxa"/>
          </w:tcPr>
          <w:p w14:paraId="704A7426" w14:textId="77777777" w:rsidR="004A7DF9" w:rsidRPr="00D46B82" w:rsidRDefault="004A7DF9" w:rsidP="004A7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B82">
              <w:rPr>
                <w:rFonts w:ascii="Times New Roman" w:hAnsi="Times New Roman" w:cs="Times New Roman"/>
                <w:b/>
              </w:rPr>
              <w:t>OLOVRANT</w:t>
            </w:r>
          </w:p>
        </w:tc>
        <w:tc>
          <w:tcPr>
            <w:tcW w:w="1406" w:type="dxa"/>
          </w:tcPr>
          <w:p w14:paraId="7356D9E7" w14:textId="77777777" w:rsidR="004A7DF9" w:rsidRPr="00D46B82" w:rsidRDefault="004A7DF9" w:rsidP="004A7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B82">
              <w:rPr>
                <w:rFonts w:ascii="Times New Roman" w:hAnsi="Times New Roman" w:cs="Times New Roman"/>
                <w:b/>
              </w:rPr>
              <w:t>SPOLU</w:t>
            </w:r>
          </w:p>
        </w:tc>
      </w:tr>
      <w:tr w:rsidR="004A7DF9" w:rsidRPr="00D46B82" w14:paraId="19EE2640" w14:textId="77777777" w:rsidTr="004A7DF9">
        <w:tc>
          <w:tcPr>
            <w:tcW w:w="2235" w:type="dxa"/>
          </w:tcPr>
          <w:p w14:paraId="1CD070B5" w14:textId="77777777" w:rsidR="004A7DF9" w:rsidRPr="00D46B82" w:rsidRDefault="004A7DF9" w:rsidP="004A7DF9">
            <w:pPr>
              <w:rPr>
                <w:rFonts w:ascii="Times New Roman" w:hAnsi="Times New Roman" w:cs="Times New Roman"/>
                <w:b/>
              </w:rPr>
            </w:pPr>
            <w:r w:rsidRPr="00D46B82">
              <w:rPr>
                <w:rFonts w:ascii="Times New Roman" w:hAnsi="Times New Roman" w:cs="Times New Roman"/>
                <w:b/>
              </w:rPr>
              <w:t>Do 6 rokov</w:t>
            </w:r>
          </w:p>
        </w:tc>
        <w:tc>
          <w:tcPr>
            <w:tcW w:w="1417" w:type="dxa"/>
          </w:tcPr>
          <w:p w14:paraId="03808DF3" w14:textId="680D4815" w:rsidR="004A7DF9" w:rsidRPr="00D46B82" w:rsidRDefault="004A7DF9" w:rsidP="004A7DF9">
            <w:pPr>
              <w:jc w:val="center"/>
              <w:rPr>
                <w:rFonts w:ascii="Times New Roman" w:hAnsi="Times New Roman" w:cs="Times New Roman"/>
              </w:rPr>
            </w:pPr>
            <w:r w:rsidRPr="00D46B82">
              <w:rPr>
                <w:rFonts w:ascii="Times New Roman" w:hAnsi="Times New Roman" w:cs="Times New Roman"/>
              </w:rPr>
              <w:t>0,</w:t>
            </w:r>
            <w:r w:rsidR="003020FC">
              <w:rPr>
                <w:rFonts w:ascii="Times New Roman" w:hAnsi="Times New Roman" w:cs="Times New Roman"/>
              </w:rPr>
              <w:t>8</w:t>
            </w:r>
            <w:r w:rsidRPr="00D46B82">
              <w:rPr>
                <w:rFonts w:ascii="Times New Roman" w:hAnsi="Times New Roman" w:cs="Times New Roman"/>
              </w:rPr>
              <w:t>0€</w:t>
            </w:r>
          </w:p>
        </w:tc>
        <w:tc>
          <w:tcPr>
            <w:tcW w:w="1418" w:type="dxa"/>
          </w:tcPr>
          <w:p w14:paraId="75D24D9C" w14:textId="02AC5AE1" w:rsidR="004A7DF9" w:rsidRPr="00D46B82" w:rsidRDefault="004A7DF9" w:rsidP="004A7DF9">
            <w:pPr>
              <w:jc w:val="center"/>
              <w:rPr>
                <w:rFonts w:ascii="Times New Roman" w:hAnsi="Times New Roman" w:cs="Times New Roman"/>
              </w:rPr>
            </w:pPr>
            <w:r w:rsidRPr="00D46B82">
              <w:rPr>
                <w:rFonts w:ascii="Times New Roman" w:hAnsi="Times New Roman" w:cs="Times New Roman"/>
              </w:rPr>
              <w:t>0,</w:t>
            </w:r>
            <w:r w:rsidR="003020FC">
              <w:rPr>
                <w:rFonts w:ascii="Times New Roman" w:hAnsi="Times New Roman" w:cs="Times New Roman"/>
              </w:rPr>
              <w:t>8</w:t>
            </w:r>
            <w:r w:rsidRPr="00D46B82">
              <w:rPr>
                <w:rFonts w:ascii="Times New Roman" w:hAnsi="Times New Roman" w:cs="Times New Roman"/>
              </w:rPr>
              <w:t>0€</w:t>
            </w:r>
          </w:p>
        </w:tc>
        <w:tc>
          <w:tcPr>
            <w:tcW w:w="1209" w:type="dxa"/>
          </w:tcPr>
          <w:p w14:paraId="1FF84B91" w14:textId="246BC187" w:rsidR="004A7DF9" w:rsidRPr="00D46B82" w:rsidRDefault="004A7DF9" w:rsidP="004A7DF9">
            <w:pPr>
              <w:jc w:val="center"/>
              <w:rPr>
                <w:rFonts w:ascii="Times New Roman" w:hAnsi="Times New Roman" w:cs="Times New Roman"/>
              </w:rPr>
            </w:pPr>
            <w:r w:rsidRPr="00D46B82">
              <w:rPr>
                <w:rFonts w:ascii="Times New Roman" w:hAnsi="Times New Roman" w:cs="Times New Roman"/>
              </w:rPr>
              <w:t>1,</w:t>
            </w:r>
            <w:r w:rsidR="003020FC">
              <w:rPr>
                <w:rFonts w:ascii="Times New Roman" w:hAnsi="Times New Roman" w:cs="Times New Roman"/>
              </w:rPr>
              <w:t>8</w:t>
            </w:r>
            <w:r w:rsidRPr="00D46B82">
              <w:rPr>
                <w:rFonts w:ascii="Times New Roman" w:hAnsi="Times New Roman" w:cs="Times New Roman"/>
              </w:rPr>
              <w:t>0€</w:t>
            </w:r>
          </w:p>
        </w:tc>
        <w:tc>
          <w:tcPr>
            <w:tcW w:w="1603" w:type="dxa"/>
          </w:tcPr>
          <w:p w14:paraId="1377B0C0" w14:textId="1A6C1EA6" w:rsidR="004A7DF9" w:rsidRPr="00D46B82" w:rsidRDefault="004A7DF9" w:rsidP="004A7DF9">
            <w:pPr>
              <w:jc w:val="center"/>
              <w:rPr>
                <w:rFonts w:ascii="Times New Roman" w:hAnsi="Times New Roman" w:cs="Times New Roman"/>
              </w:rPr>
            </w:pPr>
            <w:r w:rsidRPr="00D46B82">
              <w:rPr>
                <w:rFonts w:ascii="Times New Roman" w:hAnsi="Times New Roman" w:cs="Times New Roman"/>
              </w:rPr>
              <w:t>0,</w:t>
            </w:r>
            <w:r w:rsidR="003020FC">
              <w:rPr>
                <w:rFonts w:ascii="Times New Roman" w:hAnsi="Times New Roman" w:cs="Times New Roman"/>
              </w:rPr>
              <w:t>8</w:t>
            </w:r>
            <w:r w:rsidRPr="00D46B82">
              <w:rPr>
                <w:rFonts w:ascii="Times New Roman" w:hAnsi="Times New Roman" w:cs="Times New Roman"/>
              </w:rPr>
              <w:t>0€</w:t>
            </w:r>
          </w:p>
        </w:tc>
        <w:tc>
          <w:tcPr>
            <w:tcW w:w="1406" w:type="dxa"/>
          </w:tcPr>
          <w:p w14:paraId="71C47CA1" w14:textId="58B037F2" w:rsidR="004A7DF9" w:rsidRPr="00D46B82" w:rsidRDefault="003020FC" w:rsidP="004A7D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A7DF9" w:rsidRPr="00D46B8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A7DF9" w:rsidRPr="00D46B82">
              <w:rPr>
                <w:rFonts w:ascii="Times New Roman" w:hAnsi="Times New Roman" w:cs="Times New Roman"/>
                <w:b/>
              </w:rPr>
              <w:t>0€</w:t>
            </w:r>
          </w:p>
        </w:tc>
      </w:tr>
      <w:tr w:rsidR="004A7DF9" w:rsidRPr="00D46B82" w14:paraId="6F97FF90" w14:textId="77777777" w:rsidTr="004A7DF9">
        <w:tc>
          <w:tcPr>
            <w:tcW w:w="2235" w:type="dxa"/>
          </w:tcPr>
          <w:p w14:paraId="603E1F2B" w14:textId="77777777" w:rsidR="004A7DF9" w:rsidRPr="00D46B82" w:rsidRDefault="004A7DF9" w:rsidP="004A7DF9">
            <w:pPr>
              <w:rPr>
                <w:rFonts w:ascii="Times New Roman" w:hAnsi="Times New Roman" w:cs="Times New Roman"/>
                <w:b/>
              </w:rPr>
            </w:pPr>
            <w:r w:rsidRPr="00D46B82">
              <w:rPr>
                <w:rFonts w:ascii="Times New Roman" w:hAnsi="Times New Roman" w:cs="Times New Roman"/>
                <w:b/>
              </w:rPr>
              <w:t>Od 6 do 10 rokov</w:t>
            </w:r>
          </w:p>
        </w:tc>
        <w:tc>
          <w:tcPr>
            <w:tcW w:w="1417" w:type="dxa"/>
          </w:tcPr>
          <w:p w14:paraId="4A3E9E1F" w14:textId="093B4E50" w:rsidR="004A7DF9" w:rsidRPr="00D46B82" w:rsidRDefault="004A7DF9" w:rsidP="004A7DF9">
            <w:pPr>
              <w:jc w:val="center"/>
              <w:rPr>
                <w:rFonts w:ascii="Times New Roman" w:hAnsi="Times New Roman" w:cs="Times New Roman"/>
              </w:rPr>
            </w:pPr>
            <w:r w:rsidRPr="00D46B82">
              <w:rPr>
                <w:rFonts w:ascii="Times New Roman" w:hAnsi="Times New Roman" w:cs="Times New Roman"/>
              </w:rPr>
              <w:t>0,</w:t>
            </w:r>
            <w:r w:rsidR="003020FC">
              <w:rPr>
                <w:rFonts w:ascii="Times New Roman" w:hAnsi="Times New Roman" w:cs="Times New Roman"/>
              </w:rPr>
              <w:t>8</w:t>
            </w:r>
            <w:r w:rsidRPr="00D46B82">
              <w:rPr>
                <w:rFonts w:ascii="Times New Roman" w:hAnsi="Times New Roman" w:cs="Times New Roman"/>
              </w:rPr>
              <w:t>0€</w:t>
            </w:r>
          </w:p>
        </w:tc>
        <w:tc>
          <w:tcPr>
            <w:tcW w:w="1418" w:type="dxa"/>
          </w:tcPr>
          <w:p w14:paraId="5F44DB82" w14:textId="5E4AA520" w:rsidR="004A7DF9" w:rsidRPr="00D46B82" w:rsidRDefault="004A7DF9" w:rsidP="004A7DF9">
            <w:pPr>
              <w:jc w:val="center"/>
              <w:rPr>
                <w:rFonts w:ascii="Times New Roman" w:hAnsi="Times New Roman" w:cs="Times New Roman"/>
              </w:rPr>
            </w:pPr>
            <w:r w:rsidRPr="00D46B82">
              <w:rPr>
                <w:rFonts w:ascii="Times New Roman" w:hAnsi="Times New Roman" w:cs="Times New Roman"/>
              </w:rPr>
              <w:t>0,</w:t>
            </w:r>
            <w:r w:rsidR="003020FC">
              <w:rPr>
                <w:rFonts w:ascii="Times New Roman" w:hAnsi="Times New Roman" w:cs="Times New Roman"/>
              </w:rPr>
              <w:t>8</w:t>
            </w:r>
            <w:r w:rsidRPr="00D46B82">
              <w:rPr>
                <w:rFonts w:ascii="Times New Roman" w:hAnsi="Times New Roman" w:cs="Times New Roman"/>
              </w:rPr>
              <w:t>0€</w:t>
            </w:r>
          </w:p>
        </w:tc>
        <w:tc>
          <w:tcPr>
            <w:tcW w:w="1209" w:type="dxa"/>
          </w:tcPr>
          <w:p w14:paraId="6FA5F8AB" w14:textId="7F1DF800" w:rsidR="004A7DF9" w:rsidRPr="00D46B82" w:rsidRDefault="004A7DF9" w:rsidP="004A7DF9">
            <w:pPr>
              <w:jc w:val="center"/>
              <w:rPr>
                <w:rFonts w:ascii="Times New Roman" w:hAnsi="Times New Roman" w:cs="Times New Roman"/>
              </w:rPr>
            </w:pPr>
            <w:r w:rsidRPr="00D46B82">
              <w:rPr>
                <w:rFonts w:ascii="Times New Roman" w:hAnsi="Times New Roman" w:cs="Times New Roman"/>
              </w:rPr>
              <w:t>1,</w:t>
            </w:r>
            <w:r w:rsidR="003020FC">
              <w:rPr>
                <w:rFonts w:ascii="Times New Roman" w:hAnsi="Times New Roman" w:cs="Times New Roman"/>
              </w:rPr>
              <w:t>8</w:t>
            </w:r>
            <w:r w:rsidRPr="00D46B82">
              <w:rPr>
                <w:rFonts w:ascii="Times New Roman" w:hAnsi="Times New Roman" w:cs="Times New Roman"/>
              </w:rPr>
              <w:t>0€</w:t>
            </w:r>
          </w:p>
        </w:tc>
        <w:tc>
          <w:tcPr>
            <w:tcW w:w="1603" w:type="dxa"/>
          </w:tcPr>
          <w:p w14:paraId="4D41AE48" w14:textId="01BA9C28" w:rsidR="004A7DF9" w:rsidRPr="00D46B82" w:rsidRDefault="004A7DF9" w:rsidP="004A7DF9">
            <w:pPr>
              <w:jc w:val="center"/>
              <w:rPr>
                <w:rFonts w:ascii="Times New Roman" w:hAnsi="Times New Roman" w:cs="Times New Roman"/>
              </w:rPr>
            </w:pPr>
            <w:r w:rsidRPr="00D46B82">
              <w:rPr>
                <w:rFonts w:ascii="Times New Roman" w:hAnsi="Times New Roman" w:cs="Times New Roman"/>
              </w:rPr>
              <w:t>0,</w:t>
            </w:r>
            <w:r w:rsidR="003020FC">
              <w:rPr>
                <w:rFonts w:ascii="Times New Roman" w:hAnsi="Times New Roman" w:cs="Times New Roman"/>
              </w:rPr>
              <w:t>8</w:t>
            </w:r>
            <w:r w:rsidRPr="00D46B82">
              <w:rPr>
                <w:rFonts w:ascii="Times New Roman" w:hAnsi="Times New Roman" w:cs="Times New Roman"/>
              </w:rPr>
              <w:t>0€</w:t>
            </w:r>
          </w:p>
        </w:tc>
        <w:tc>
          <w:tcPr>
            <w:tcW w:w="1406" w:type="dxa"/>
          </w:tcPr>
          <w:p w14:paraId="6BC7EB3A" w14:textId="6BB75E69" w:rsidR="004A7DF9" w:rsidRPr="00D46B82" w:rsidRDefault="003020FC" w:rsidP="004A7D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A7DF9" w:rsidRPr="00D46B8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A7DF9" w:rsidRPr="00D46B82">
              <w:rPr>
                <w:rFonts w:ascii="Times New Roman" w:hAnsi="Times New Roman" w:cs="Times New Roman"/>
                <w:b/>
              </w:rPr>
              <w:t>0€</w:t>
            </w:r>
          </w:p>
        </w:tc>
      </w:tr>
      <w:tr w:rsidR="004A7DF9" w:rsidRPr="00D46B82" w14:paraId="2D2DBE34" w14:textId="77777777" w:rsidTr="004A7DF9">
        <w:tc>
          <w:tcPr>
            <w:tcW w:w="2235" w:type="dxa"/>
          </w:tcPr>
          <w:p w14:paraId="35341BF1" w14:textId="77777777" w:rsidR="004A7DF9" w:rsidRPr="00D46B82" w:rsidRDefault="004A7DF9" w:rsidP="004A7DF9">
            <w:pPr>
              <w:rPr>
                <w:rFonts w:ascii="Times New Roman" w:hAnsi="Times New Roman" w:cs="Times New Roman"/>
                <w:b/>
              </w:rPr>
            </w:pPr>
            <w:r w:rsidRPr="00D46B82">
              <w:rPr>
                <w:rFonts w:ascii="Times New Roman" w:hAnsi="Times New Roman" w:cs="Times New Roman"/>
                <w:b/>
              </w:rPr>
              <w:t>Od 10 do 15 rokov</w:t>
            </w:r>
          </w:p>
        </w:tc>
        <w:tc>
          <w:tcPr>
            <w:tcW w:w="1417" w:type="dxa"/>
          </w:tcPr>
          <w:p w14:paraId="2B20C44B" w14:textId="55BEE08E" w:rsidR="004A7DF9" w:rsidRPr="00D46B82" w:rsidRDefault="004A7DF9" w:rsidP="004A7DF9">
            <w:pPr>
              <w:jc w:val="center"/>
              <w:rPr>
                <w:rFonts w:ascii="Times New Roman" w:hAnsi="Times New Roman" w:cs="Times New Roman"/>
              </w:rPr>
            </w:pPr>
            <w:r w:rsidRPr="00D46B82">
              <w:rPr>
                <w:rFonts w:ascii="Times New Roman" w:hAnsi="Times New Roman" w:cs="Times New Roman"/>
              </w:rPr>
              <w:t>0,</w:t>
            </w:r>
            <w:r w:rsidR="003020FC">
              <w:rPr>
                <w:rFonts w:ascii="Times New Roman" w:hAnsi="Times New Roman" w:cs="Times New Roman"/>
              </w:rPr>
              <w:t>9</w:t>
            </w:r>
            <w:r w:rsidRPr="00D46B82">
              <w:rPr>
                <w:rFonts w:ascii="Times New Roman" w:hAnsi="Times New Roman" w:cs="Times New Roman"/>
              </w:rPr>
              <w:t>0€</w:t>
            </w:r>
          </w:p>
        </w:tc>
        <w:tc>
          <w:tcPr>
            <w:tcW w:w="1418" w:type="dxa"/>
          </w:tcPr>
          <w:p w14:paraId="23173FA0" w14:textId="508E8C97" w:rsidR="004A7DF9" w:rsidRPr="00D46B82" w:rsidRDefault="004A7DF9" w:rsidP="004A7DF9">
            <w:pPr>
              <w:jc w:val="center"/>
              <w:rPr>
                <w:rFonts w:ascii="Times New Roman" w:hAnsi="Times New Roman" w:cs="Times New Roman"/>
              </w:rPr>
            </w:pPr>
            <w:r w:rsidRPr="00D46B82">
              <w:rPr>
                <w:rFonts w:ascii="Times New Roman" w:hAnsi="Times New Roman" w:cs="Times New Roman"/>
              </w:rPr>
              <w:t>0,</w:t>
            </w:r>
            <w:r w:rsidR="003020FC">
              <w:rPr>
                <w:rFonts w:ascii="Times New Roman" w:hAnsi="Times New Roman" w:cs="Times New Roman"/>
              </w:rPr>
              <w:t>9</w:t>
            </w:r>
            <w:r w:rsidRPr="00D46B82">
              <w:rPr>
                <w:rFonts w:ascii="Times New Roman" w:hAnsi="Times New Roman" w:cs="Times New Roman"/>
              </w:rPr>
              <w:t>0€</w:t>
            </w:r>
          </w:p>
        </w:tc>
        <w:tc>
          <w:tcPr>
            <w:tcW w:w="1209" w:type="dxa"/>
          </w:tcPr>
          <w:p w14:paraId="4DF09073" w14:textId="54814839" w:rsidR="004A7DF9" w:rsidRPr="00D46B82" w:rsidRDefault="004A7DF9" w:rsidP="004A7DF9">
            <w:pPr>
              <w:jc w:val="center"/>
              <w:rPr>
                <w:rFonts w:ascii="Times New Roman" w:hAnsi="Times New Roman" w:cs="Times New Roman"/>
              </w:rPr>
            </w:pPr>
            <w:r w:rsidRPr="00D46B82">
              <w:rPr>
                <w:rFonts w:ascii="Times New Roman" w:hAnsi="Times New Roman" w:cs="Times New Roman"/>
              </w:rPr>
              <w:t>1,</w:t>
            </w:r>
            <w:r w:rsidR="003020FC">
              <w:rPr>
                <w:rFonts w:ascii="Times New Roman" w:hAnsi="Times New Roman" w:cs="Times New Roman"/>
              </w:rPr>
              <w:t>9</w:t>
            </w:r>
            <w:r w:rsidRPr="00D46B82">
              <w:rPr>
                <w:rFonts w:ascii="Times New Roman" w:hAnsi="Times New Roman" w:cs="Times New Roman"/>
              </w:rPr>
              <w:t>0€</w:t>
            </w:r>
          </w:p>
        </w:tc>
        <w:tc>
          <w:tcPr>
            <w:tcW w:w="1603" w:type="dxa"/>
          </w:tcPr>
          <w:p w14:paraId="20E275E1" w14:textId="3AA113A9" w:rsidR="004A7DF9" w:rsidRPr="00D46B82" w:rsidRDefault="004A7DF9" w:rsidP="004A7DF9">
            <w:pPr>
              <w:jc w:val="center"/>
              <w:rPr>
                <w:rFonts w:ascii="Times New Roman" w:hAnsi="Times New Roman" w:cs="Times New Roman"/>
              </w:rPr>
            </w:pPr>
            <w:r w:rsidRPr="00D46B82">
              <w:rPr>
                <w:rFonts w:ascii="Times New Roman" w:hAnsi="Times New Roman" w:cs="Times New Roman"/>
              </w:rPr>
              <w:t>0,</w:t>
            </w:r>
            <w:r w:rsidR="003020FC">
              <w:rPr>
                <w:rFonts w:ascii="Times New Roman" w:hAnsi="Times New Roman" w:cs="Times New Roman"/>
              </w:rPr>
              <w:t>9</w:t>
            </w:r>
            <w:r w:rsidRPr="00D46B82">
              <w:rPr>
                <w:rFonts w:ascii="Times New Roman" w:hAnsi="Times New Roman" w:cs="Times New Roman"/>
              </w:rPr>
              <w:t>0€</w:t>
            </w:r>
          </w:p>
        </w:tc>
        <w:tc>
          <w:tcPr>
            <w:tcW w:w="1406" w:type="dxa"/>
          </w:tcPr>
          <w:p w14:paraId="2AD0F402" w14:textId="7B7B4049" w:rsidR="004A7DF9" w:rsidRPr="00D46B82" w:rsidRDefault="003020FC" w:rsidP="004A7D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A7DF9" w:rsidRPr="00D46B8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4A7DF9" w:rsidRPr="00D46B82">
              <w:rPr>
                <w:rFonts w:ascii="Times New Roman" w:hAnsi="Times New Roman" w:cs="Times New Roman"/>
                <w:b/>
              </w:rPr>
              <w:t>0€</w:t>
            </w:r>
          </w:p>
        </w:tc>
      </w:tr>
      <w:tr w:rsidR="004A7DF9" w:rsidRPr="00D46B82" w14:paraId="6FD40423" w14:textId="77777777" w:rsidTr="004A7DF9">
        <w:tc>
          <w:tcPr>
            <w:tcW w:w="2235" w:type="dxa"/>
          </w:tcPr>
          <w:p w14:paraId="4EE6A3B0" w14:textId="77777777" w:rsidR="004A7DF9" w:rsidRPr="00D46B82" w:rsidRDefault="004A7DF9" w:rsidP="004A7DF9">
            <w:pPr>
              <w:rPr>
                <w:rFonts w:ascii="Times New Roman" w:hAnsi="Times New Roman" w:cs="Times New Roman"/>
                <w:b/>
              </w:rPr>
            </w:pPr>
            <w:r w:rsidRPr="00D46B82">
              <w:rPr>
                <w:rFonts w:ascii="Times New Roman" w:hAnsi="Times New Roman" w:cs="Times New Roman"/>
                <w:b/>
              </w:rPr>
              <w:t>Nad 15 rokov</w:t>
            </w:r>
          </w:p>
        </w:tc>
        <w:tc>
          <w:tcPr>
            <w:tcW w:w="1417" w:type="dxa"/>
          </w:tcPr>
          <w:p w14:paraId="012265C4" w14:textId="36E77554" w:rsidR="004A7DF9" w:rsidRPr="00D46B82" w:rsidRDefault="003020FC" w:rsidP="004A7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7DF9" w:rsidRPr="00D46B8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4A7DF9" w:rsidRPr="00D46B82">
              <w:rPr>
                <w:rFonts w:ascii="Times New Roman" w:hAnsi="Times New Roman" w:cs="Times New Roman"/>
              </w:rPr>
              <w:t>0€</w:t>
            </w:r>
          </w:p>
        </w:tc>
        <w:tc>
          <w:tcPr>
            <w:tcW w:w="1418" w:type="dxa"/>
          </w:tcPr>
          <w:p w14:paraId="1FA6C6FA" w14:textId="562367FD" w:rsidR="004A7DF9" w:rsidRPr="00D46B82" w:rsidRDefault="003020FC" w:rsidP="004A7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7DF9" w:rsidRPr="00D46B8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4A7DF9" w:rsidRPr="00D46B82">
              <w:rPr>
                <w:rFonts w:ascii="Times New Roman" w:hAnsi="Times New Roman" w:cs="Times New Roman"/>
              </w:rPr>
              <w:t>0€</w:t>
            </w:r>
          </w:p>
        </w:tc>
        <w:tc>
          <w:tcPr>
            <w:tcW w:w="1209" w:type="dxa"/>
          </w:tcPr>
          <w:p w14:paraId="5C2C3631" w14:textId="144D5B68" w:rsidR="004A7DF9" w:rsidRPr="00D46B82" w:rsidRDefault="003020FC" w:rsidP="004A7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7DF9" w:rsidRPr="00D46B8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4A7DF9" w:rsidRPr="00D46B82">
              <w:rPr>
                <w:rFonts w:ascii="Times New Roman" w:hAnsi="Times New Roman" w:cs="Times New Roman"/>
              </w:rPr>
              <w:t>0€</w:t>
            </w:r>
          </w:p>
        </w:tc>
        <w:tc>
          <w:tcPr>
            <w:tcW w:w="1603" w:type="dxa"/>
          </w:tcPr>
          <w:p w14:paraId="2727E52F" w14:textId="16671C5A" w:rsidR="004A7DF9" w:rsidRPr="00D46B82" w:rsidRDefault="003020FC" w:rsidP="004A7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7DF9" w:rsidRPr="00D46B8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4A7DF9" w:rsidRPr="00D46B82">
              <w:rPr>
                <w:rFonts w:ascii="Times New Roman" w:hAnsi="Times New Roman" w:cs="Times New Roman"/>
              </w:rPr>
              <w:t>0€</w:t>
            </w:r>
          </w:p>
        </w:tc>
        <w:tc>
          <w:tcPr>
            <w:tcW w:w="1406" w:type="dxa"/>
          </w:tcPr>
          <w:p w14:paraId="4090031B" w14:textId="477CC657" w:rsidR="004A7DF9" w:rsidRPr="00D46B82" w:rsidRDefault="003020FC" w:rsidP="004A7D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A7DF9" w:rsidRPr="00D46B8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4A7DF9" w:rsidRPr="00D46B82">
              <w:rPr>
                <w:rFonts w:ascii="Times New Roman" w:hAnsi="Times New Roman" w:cs="Times New Roman"/>
                <w:b/>
              </w:rPr>
              <w:t>0€</w:t>
            </w:r>
          </w:p>
        </w:tc>
      </w:tr>
    </w:tbl>
    <w:p w14:paraId="33AFB10C" w14:textId="77777777" w:rsidR="00331542" w:rsidRPr="00D46B82" w:rsidRDefault="00331542" w:rsidP="009A12D8">
      <w:pPr>
        <w:pStyle w:val="Odsekzoznamu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FF0000"/>
        </w:rPr>
      </w:pPr>
    </w:p>
    <w:p w14:paraId="7627D66C" w14:textId="77777777" w:rsidR="0059240D" w:rsidRPr="00D46B82" w:rsidRDefault="009A12D8" w:rsidP="0059240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46B82">
        <w:rPr>
          <w:rFonts w:ascii="Times New Roman" w:hAnsi="Times New Roman" w:cs="Times New Roman"/>
        </w:rPr>
        <w:t xml:space="preserve"> </w:t>
      </w:r>
      <w:r w:rsidR="0059240D" w:rsidRPr="00D46B82">
        <w:rPr>
          <w:rFonts w:ascii="Times New Roman" w:hAnsi="Times New Roman" w:cs="Times New Roman"/>
        </w:rPr>
        <w:t>Každý klient je povinný odobrať aspoň jedno jedlo denne.</w:t>
      </w:r>
    </w:p>
    <w:p w14:paraId="7159EEDC" w14:textId="77777777" w:rsidR="00D84ACE" w:rsidRDefault="00D84ACE" w:rsidP="0059240D">
      <w:pPr>
        <w:pStyle w:val="Odsekzoznamu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22D510E" w14:textId="77777777" w:rsidR="004A7DF9" w:rsidRDefault="004A7DF9" w:rsidP="0059240D">
      <w:pPr>
        <w:pStyle w:val="Odsekzoznamu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F8B458D" w14:textId="77777777" w:rsidR="00D84ACE" w:rsidRPr="00075358" w:rsidRDefault="00075358" w:rsidP="00D8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§14</w:t>
      </w:r>
    </w:p>
    <w:p w14:paraId="5CF8064A" w14:textId="77777777" w:rsidR="00D84ACE" w:rsidRDefault="00D84ACE" w:rsidP="00D8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Opatrovateľská služba</w:t>
      </w:r>
    </w:p>
    <w:p w14:paraId="32163D72" w14:textId="77777777" w:rsidR="00F875AB" w:rsidRPr="00D46B82" w:rsidRDefault="00F875AB" w:rsidP="00FB2411">
      <w:pPr>
        <w:pStyle w:val="Odsekzoznamu"/>
        <w:numPr>
          <w:ilvl w:val="0"/>
          <w:numId w:val="16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Opatrovateľsk</w:t>
      </w:r>
      <w:r w:rsidR="002413ED" w:rsidRPr="00D46B82">
        <w:rPr>
          <w:rFonts w:ascii="Times New Roman" w:hAnsi="Times New Roman"/>
        </w:rPr>
        <w:t>á</w:t>
      </w:r>
      <w:r w:rsidRPr="00D46B82">
        <w:rPr>
          <w:rFonts w:ascii="Times New Roman" w:hAnsi="Times New Roman"/>
        </w:rPr>
        <w:t xml:space="preserve"> </w:t>
      </w:r>
      <w:r w:rsidR="002413ED" w:rsidRPr="00D46B82">
        <w:rPr>
          <w:rFonts w:ascii="Times New Roman" w:hAnsi="Times New Roman"/>
        </w:rPr>
        <w:t xml:space="preserve"> </w:t>
      </w:r>
      <w:r w:rsidRPr="00D46B82">
        <w:rPr>
          <w:rFonts w:ascii="Times New Roman" w:hAnsi="Times New Roman"/>
        </w:rPr>
        <w:t>služb</w:t>
      </w:r>
      <w:r w:rsidR="002413ED" w:rsidRPr="00D46B82">
        <w:rPr>
          <w:rFonts w:ascii="Times New Roman" w:hAnsi="Times New Roman"/>
        </w:rPr>
        <w:t xml:space="preserve">a je sociálna služba poskytovaná </w:t>
      </w:r>
      <w:r w:rsidRPr="00D46B82">
        <w:rPr>
          <w:rFonts w:ascii="Times New Roman" w:hAnsi="Times New Roman"/>
        </w:rPr>
        <w:t xml:space="preserve"> fyzickej osobe</w:t>
      </w:r>
      <w:r w:rsidR="002413ED" w:rsidRPr="00D46B82">
        <w:rPr>
          <w:rFonts w:ascii="Times New Roman" w:hAnsi="Times New Roman"/>
        </w:rPr>
        <w:t>,</w:t>
      </w:r>
      <w:r w:rsidRPr="00D46B82">
        <w:rPr>
          <w:rFonts w:ascii="Times New Roman" w:hAnsi="Times New Roman"/>
        </w:rPr>
        <w:t xml:space="preserve"> ktorá:</w:t>
      </w:r>
    </w:p>
    <w:p w14:paraId="1A3FFBDC" w14:textId="77777777" w:rsidR="00F875AB" w:rsidRPr="00D46B82" w:rsidRDefault="002413ED" w:rsidP="002413ED">
      <w:p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a)  </w:t>
      </w:r>
      <w:r w:rsidR="00F875AB" w:rsidRPr="00D46B82">
        <w:rPr>
          <w:rFonts w:ascii="Times New Roman" w:hAnsi="Times New Roman"/>
        </w:rPr>
        <w:t xml:space="preserve">je odkázaná na pomoc inej fyzickej osoby a jej stupeň odkázanosti je najmenej II  </w:t>
      </w:r>
      <w:r w:rsidRPr="00D46B82">
        <w:rPr>
          <w:rFonts w:ascii="Times New Roman" w:hAnsi="Times New Roman"/>
        </w:rPr>
        <w:t xml:space="preserve">    </w:t>
      </w:r>
      <w:r w:rsidR="00F875AB" w:rsidRPr="00D46B82">
        <w:rPr>
          <w:rFonts w:ascii="Times New Roman" w:hAnsi="Times New Roman"/>
        </w:rPr>
        <w:t>podľa prílohy č. 3 </w:t>
      </w:r>
      <w:r w:rsidRPr="00D46B82">
        <w:rPr>
          <w:rFonts w:ascii="Times New Roman" w:hAnsi="Times New Roman"/>
        </w:rPr>
        <w:t>a</w:t>
      </w:r>
      <w:r w:rsidR="00F875AB" w:rsidRPr="00D46B82">
        <w:rPr>
          <w:rFonts w:ascii="Times New Roman" w:hAnsi="Times New Roman"/>
        </w:rPr>
        <w:t>  </w:t>
      </w:r>
    </w:p>
    <w:p w14:paraId="23ADD84D" w14:textId="77777777" w:rsidR="00F875AB" w:rsidRPr="00D46B82" w:rsidRDefault="002413ED" w:rsidP="002413ED">
      <w:p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b)  </w:t>
      </w:r>
      <w:r w:rsidR="00F875AB" w:rsidRPr="00D46B82">
        <w:rPr>
          <w:rFonts w:ascii="Times New Roman" w:hAnsi="Times New Roman"/>
        </w:rPr>
        <w:t>je odkázaná na pomoc pri úkonoch sebaobsluhy, úkonoch starostlivosti o svoju</w:t>
      </w:r>
    </w:p>
    <w:p w14:paraId="5F4FD059" w14:textId="77777777" w:rsidR="00F875AB" w:rsidRPr="00D46B82" w:rsidRDefault="00F875AB" w:rsidP="0059240D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domácnosť a základných sociálnych aktivitách podľa prílohy č. 4.</w:t>
      </w:r>
    </w:p>
    <w:p w14:paraId="13F8C006" w14:textId="77777777" w:rsidR="0059240D" w:rsidRPr="00D46B82" w:rsidRDefault="00F875AB" w:rsidP="007355CE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Opatrovateľskou službou sa poskytujú úkony podľa prílohy č. 4</w:t>
      </w:r>
      <w:r w:rsidR="007355CE" w:rsidRPr="00D46B82">
        <w:rPr>
          <w:rFonts w:ascii="Times New Roman" w:hAnsi="Times New Roman"/>
        </w:rPr>
        <w:t>.</w:t>
      </w:r>
      <w:r w:rsidRPr="00D46B82">
        <w:rPr>
          <w:rFonts w:ascii="Times New Roman" w:hAnsi="Times New Roman"/>
        </w:rPr>
        <w:t xml:space="preserve"> Rozsah úkonov na základe sociálnej posudkovej činnosti </w:t>
      </w:r>
      <w:r w:rsidR="002413ED" w:rsidRPr="00D46B82">
        <w:rPr>
          <w:rFonts w:ascii="Times New Roman" w:hAnsi="Times New Roman"/>
        </w:rPr>
        <w:t xml:space="preserve"> sa </w:t>
      </w:r>
      <w:r w:rsidRPr="00D46B82">
        <w:rPr>
          <w:rFonts w:ascii="Times New Roman" w:hAnsi="Times New Roman"/>
        </w:rPr>
        <w:t xml:space="preserve">určuje  </w:t>
      </w:r>
      <w:r w:rsidR="007355CE" w:rsidRPr="00D46B82">
        <w:rPr>
          <w:rFonts w:ascii="Times New Roman" w:hAnsi="Times New Roman"/>
          <w:color w:val="FF0000"/>
        </w:rPr>
        <w:t xml:space="preserve"> </w:t>
      </w:r>
      <w:r w:rsidR="007355CE" w:rsidRPr="00D46B82">
        <w:rPr>
          <w:rFonts w:ascii="Times New Roman" w:hAnsi="Times New Roman"/>
        </w:rPr>
        <w:t xml:space="preserve">obec </w:t>
      </w:r>
      <w:r w:rsidRPr="00D46B82">
        <w:rPr>
          <w:rFonts w:ascii="Times New Roman" w:hAnsi="Times New Roman"/>
        </w:rPr>
        <w:t>v</w:t>
      </w:r>
      <w:r w:rsidR="007355CE" w:rsidRPr="00D46B82">
        <w:rPr>
          <w:rFonts w:ascii="Times New Roman" w:hAnsi="Times New Roman"/>
        </w:rPr>
        <w:t> </w:t>
      </w:r>
      <w:r w:rsidRPr="00D46B82">
        <w:rPr>
          <w:rFonts w:ascii="Times New Roman" w:hAnsi="Times New Roman"/>
        </w:rPr>
        <w:t>hodinách</w:t>
      </w:r>
      <w:r w:rsidR="007355CE" w:rsidRPr="00D46B82">
        <w:rPr>
          <w:rFonts w:ascii="Times New Roman" w:hAnsi="Times New Roman"/>
        </w:rPr>
        <w:t xml:space="preserve"> alebo podľa jednotlivých úkonov podľa prílohy č. 4. </w:t>
      </w:r>
      <w:r w:rsidR="0059240D" w:rsidRPr="00D46B82">
        <w:rPr>
          <w:rFonts w:ascii="Times New Roman" w:eastAsia="Times New Roman" w:hAnsi="Times New Roman" w:cs="Times New Roman"/>
        </w:rPr>
        <w:t>Minimálny rozsah úkonov sebaobsluhy</w:t>
      </w:r>
      <w:r w:rsidR="0059240D" w:rsidRPr="00D46B82">
        <w:rPr>
          <w:rFonts w:ascii="Times New Roman" w:eastAsia="Times New Roman" w:hAnsi="Times New Roman" w:cs="Times New Roman"/>
          <w:color w:val="000000"/>
        </w:rPr>
        <w:t xml:space="preserve"> nesmie byť nižší, ako je minimálny rozsah zodpovedajúci stupňu odkázanosti fyzickej osoby posúdený podľa prílohy č. 3, ak sa poskytovateľ sociálnej služby s prijímateľom sociálnej služby na návrh prijímateľa sociálnej služby nedohodne inak v zmluve o poskytovaní sociálnej služby.</w:t>
      </w:r>
    </w:p>
    <w:p w14:paraId="48EB69EA" w14:textId="77777777" w:rsidR="00F875AB" w:rsidRPr="00D46B82" w:rsidRDefault="00F875AB" w:rsidP="00FB2411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Opatrovateľskú službu nemožno poskytovať fyzickej osobe</w:t>
      </w:r>
      <w:r w:rsidR="009F0780" w:rsidRPr="00D46B82">
        <w:rPr>
          <w:rFonts w:ascii="Times New Roman" w:hAnsi="Times New Roman"/>
        </w:rPr>
        <w:t>:</w:t>
      </w:r>
    </w:p>
    <w:p w14:paraId="0A4B17A5" w14:textId="77777777" w:rsidR="00F875AB" w:rsidRPr="00D46B82" w:rsidRDefault="00F875AB" w:rsidP="00FB2411">
      <w:pPr>
        <w:numPr>
          <w:ilvl w:val="1"/>
          <w:numId w:val="15"/>
        </w:numPr>
        <w:tabs>
          <w:tab w:val="clear" w:pos="1260"/>
          <w:tab w:val="num" w:pos="709"/>
        </w:tabs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ktorej sa poskytuje celoročná pobytová sociálna služba,</w:t>
      </w:r>
    </w:p>
    <w:p w14:paraId="7DD6BC0D" w14:textId="77777777" w:rsidR="00F875AB" w:rsidRPr="00D46B82" w:rsidRDefault="00F875AB" w:rsidP="00FB2411">
      <w:pPr>
        <w:numPr>
          <w:ilvl w:val="1"/>
          <w:numId w:val="15"/>
        </w:numPr>
        <w:tabs>
          <w:tab w:val="clear" w:pos="1260"/>
          <w:tab w:val="num" w:pos="709"/>
        </w:tabs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ktorá je opatrovaná fyzickou osobou, ktorej sa poskytuje peňažný príspevok na opatrovanie podľa osobitného predpisu</w:t>
      </w:r>
      <w:r w:rsidRPr="00D46B82">
        <w:rPr>
          <w:rFonts w:ascii="Times New Roman" w:hAnsi="Times New Roman"/>
          <w:vertAlign w:val="superscript"/>
        </w:rPr>
        <w:t>1)</w:t>
      </w:r>
      <w:r w:rsidRPr="00D46B82">
        <w:rPr>
          <w:rFonts w:ascii="Times New Roman" w:hAnsi="Times New Roman"/>
        </w:rPr>
        <w:t xml:space="preserve"> </w:t>
      </w:r>
      <w:r w:rsidR="007355CE" w:rsidRPr="00D46B82">
        <w:rPr>
          <w:rFonts w:ascii="Times New Roman" w:hAnsi="Times New Roman"/>
        </w:rPr>
        <w:t>ak tento zákon neustanovuje inak,</w:t>
      </w:r>
    </w:p>
    <w:p w14:paraId="31F937E2" w14:textId="77777777" w:rsidR="00F875AB" w:rsidRPr="00D46B82" w:rsidRDefault="00F875AB" w:rsidP="00FB2411">
      <w:pPr>
        <w:numPr>
          <w:ilvl w:val="1"/>
          <w:numId w:val="15"/>
        </w:numPr>
        <w:tabs>
          <w:tab w:val="clear" w:pos="1260"/>
          <w:tab w:val="num" w:pos="709"/>
        </w:tabs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ktorej sa poskytuje peňažný príspevok na osobnú asistenciu podľa osobitného predpisu</w:t>
      </w:r>
      <w:r w:rsidRPr="00D46B82">
        <w:rPr>
          <w:rFonts w:ascii="Times New Roman" w:hAnsi="Times New Roman"/>
          <w:vertAlign w:val="superscript"/>
        </w:rPr>
        <w:t>1)</w:t>
      </w:r>
      <w:r w:rsidRPr="00D46B82">
        <w:rPr>
          <w:rFonts w:ascii="Times New Roman" w:hAnsi="Times New Roman"/>
        </w:rPr>
        <w:t>,</w:t>
      </w:r>
    </w:p>
    <w:p w14:paraId="40E1A800" w14:textId="77777777" w:rsidR="00F875AB" w:rsidRPr="00D46B82" w:rsidRDefault="00242286" w:rsidP="00FB2411">
      <w:pPr>
        <w:numPr>
          <w:ilvl w:val="1"/>
          <w:numId w:val="15"/>
        </w:numPr>
        <w:tabs>
          <w:tab w:val="clear" w:pos="1260"/>
          <w:tab w:val="num" w:pos="709"/>
        </w:tabs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kt</w:t>
      </w:r>
      <w:r w:rsidR="00F875AB" w:rsidRPr="00D46B82">
        <w:rPr>
          <w:rFonts w:ascii="Times New Roman" w:hAnsi="Times New Roman"/>
        </w:rPr>
        <w:t>orej je nariadená karanténa pre podozrenie z nákazy prenosnou chorobou  a pri ochorení touto nákazou.</w:t>
      </w:r>
    </w:p>
    <w:p w14:paraId="2BF6EC1B" w14:textId="77777777" w:rsidR="00B87637" w:rsidRPr="00D46B82" w:rsidRDefault="007355CE" w:rsidP="007355CE">
      <w:p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      4.  Ustanovenie odseku 3 písm. b) </w:t>
      </w:r>
      <w:r w:rsidR="00B87637" w:rsidRPr="00D46B82">
        <w:rPr>
          <w:rFonts w:ascii="Times New Roman" w:hAnsi="Times New Roman"/>
        </w:rPr>
        <w:t xml:space="preserve">sa nepoužije, ak fyzickej osobe </w:t>
      </w:r>
    </w:p>
    <w:p w14:paraId="3ACC950F" w14:textId="77777777" w:rsidR="00B87637" w:rsidRPr="00D46B82" w:rsidRDefault="00B87637" w:rsidP="007355CE">
      <w:p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           </w:t>
      </w:r>
      <w:r w:rsidR="007355CE" w:rsidRPr="00D46B82">
        <w:rPr>
          <w:rFonts w:ascii="Times New Roman" w:hAnsi="Times New Roman"/>
        </w:rPr>
        <w:t xml:space="preserve">a) vykonávajúcej opatrovanie sa poskytuje </w:t>
      </w:r>
      <w:r w:rsidRPr="00D46B82">
        <w:rPr>
          <w:rFonts w:ascii="Times New Roman" w:hAnsi="Times New Roman"/>
        </w:rPr>
        <w:t>ústavná zdravotná starostlivosť</w:t>
      </w:r>
    </w:p>
    <w:p w14:paraId="557F44B4" w14:textId="77777777" w:rsidR="007355CE" w:rsidRPr="00D46B82" w:rsidRDefault="00B87637" w:rsidP="007355CE">
      <w:p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               v zdravotníckom zariadení,</w:t>
      </w:r>
    </w:p>
    <w:p w14:paraId="0E7B8895" w14:textId="77777777" w:rsidR="00B87637" w:rsidRPr="00D46B82" w:rsidRDefault="00B87637" w:rsidP="007355CE">
      <w:p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           b) vy</w:t>
      </w:r>
      <w:r w:rsidR="00B22F8D" w:rsidRPr="00D46B82">
        <w:rPr>
          <w:rFonts w:ascii="Times New Roman" w:hAnsi="Times New Roman"/>
        </w:rPr>
        <w:t>konávajúcej opatrovanie sa poskytuje odľahčovacia služba,</w:t>
      </w:r>
    </w:p>
    <w:p w14:paraId="343371C7" w14:textId="77777777" w:rsidR="00B22F8D" w:rsidRPr="00D46B82" w:rsidRDefault="00B22F8D" w:rsidP="007355CE">
      <w:p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           c) ktorá je opatrovaná fyzickou osobou, ktorej sa poskytuje peňažný príspevok na</w:t>
      </w:r>
    </w:p>
    <w:p w14:paraId="34A0BB3B" w14:textId="77777777" w:rsidR="00B22F8D" w:rsidRPr="00D46B82" w:rsidRDefault="00B22F8D" w:rsidP="007355CE">
      <w:p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               opatrovanie podľa osobitného predpisu</w:t>
      </w:r>
      <w:r w:rsidRPr="00D46B82">
        <w:rPr>
          <w:rFonts w:ascii="Times New Roman" w:hAnsi="Times New Roman"/>
          <w:vertAlign w:val="superscript"/>
        </w:rPr>
        <w:t>11)</w:t>
      </w:r>
      <w:r w:rsidRPr="00D46B82">
        <w:rPr>
          <w:rFonts w:ascii="Times New Roman" w:hAnsi="Times New Roman"/>
        </w:rPr>
        <w:t xml:space="preserve"> sa poskytuje opatrovateľská služba</w:t>
      </w:r>
    </w:p>
    <w:p w14:paraId="153B9B68" w14:textId="77777777" w:rsidR="00B22F8D" w:rsidRPr="00D46B82" w:rsidRDefault="00B22F8D" w:rsidP="007355CE">
      <w:p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               v rozsahu najviac osem hodín mesačne.</w:t>
      </w:r>
    </w:p>
    <w:p w14:paraId="2AC59782" w14:textId="77777777" w:rsidR="00F875AB" w:rsidRPr="00D46B82" w:rsidRDefault="00B22F8D" w:rsidP="007355CE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lastRenderedPageBreak/>
        <w:t xml:space="preserve">5.   </w:t>
      </w:r>
      <w:r w:rsidR="00F875AB" w:rsidRPr="00D46B82">
        <w:rPr>
          <w:rFonts w:ascii="Times New Roman" w:hAnsi="Times New Roman"/>
        </w:rPr>
        <w:t>Opatrovateľská služba sa poskytuje v domácnosti občana v pracovných dňoch v čase</w:t>
      </w:r>
    </w:p>
    <w:p w14:paraId="79522EF0" w14:textId="77777777" w:rsidR="00F875AB" w:rsidRPr="00D46B82" w:rsidRDefault="00F875AB" w:rsidP="00FB2411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od 7,00 hod. do 15,00 hod., max. 7,5 hodín denne prostredníctvom </w:t>
      </w:r>
      <w:r w:rsidR="009F0780" w:rsidRPr="00D46B82">
        <w:rPr>
          <w:rFonts w:ascii="Times New Roman" w:hAnsi="Times New Roman"/>
        </w:rPr>
        <w:t>zamestnancov</w:t>
      </w:r>
      <w:r w:rsidRPr="00D46B82">
        <w:rPr>
          <w:rFonts w:ascii="Times New Roman" w:hAnsi="Times New Roman"/>
        </w:rPr>
        <w:t xml:space="preserve"> </w:t>
      </w:r>
      <w:r w:rsidR="00242286" w:rsidRPr="00D46B82">
        <w:rPr>
          <w:rFonts w:ascii="Times New Roman" w:hAnsi="Times New Roman"/>
        </w:rPr>
        <w:t xml:space="preserve">ZOS  </w:t>
      </w:r>
      <w:r w:rsidR="007B78BA" w:rsidRPr="00D46B82">
        <w:rPr>
          <w:rFonts w:ascii="Times New Roman" w:hAnsi="Times New Roman"/>
        </w:rPr>
        <w:t>„NEZÁBUDKA“</w:t>
      </w:r>
      <w:r w:rsidRPr="00D46B82">
        <w:rPr>
          <w:rFonts w:ascii="Times New Roman" w:hAnsi="Times New Roman"/>
        </w:rPr>
        <w:t>.</w:t>
      </w:r>
    </w:p>
    <w:p w14:paraId="60DFAFC9" w14:textId="77777777" w:rsidR="00D84ACE" w:rsidRPr="00D46B82" w:rsidRDefault="00D84ACE" w:rsidP="00D8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9240D" w:rsidRPr="0059240D" w14:paraId="22E2A0C3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10" w:type="dxa"/>
              <w:bottom w:w="0" w:type="dxa"/>
              <w:right w:w="58" w:type="dxa"/>
            </w:tcMar>
            <w:hideMark/>
          </w:tcPr>
          <w:p w14:paraId="0067A2F1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4B9B63BC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58" w:type="dxa"/>
            </w:tcMar>
            <w:hideMark/>
          </w:tcPr>
          <w:p w14:paraId="6B3E2EEE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034DE9DF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58" w:type="dxa"/>
            </w:tcMar>
            <w:hideMark/>
          </w:tcPr>
          <w:p w14:paraId="234E0621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48151D9E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10" w:type="dxa"/>
              <w:bottom w:w="0" w:type="dxa"/>
              <w:right w:w="58" w:type="dxa"/>
            </w:tcMar>
            <w:hideMark/>
          </w:tcPr>
          <w:p w14:paraId="5F11C73B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36A0D77A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10" w:type="dxa"/>
              <w:bottom w:w="0" w:type="dxa"/>
              <w:right w:w="58" w:type="dxa"/>
            </w:tcMar>
            <w:hideMark/>
          </w:tcPr>
          <w:p w14:paraId="6D1E188D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20D3DB2C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58" w:type="dxa"/>
            </w:tcMar>
            <w:hideMark/>
          </w:tcPr>
          <w:p w14:paraId="53773FB5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64371C4B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58" w:type="dxa"/>
            </w:tcMar>
            <w:hideMark/>
          </w:tcPr>
          <w:p w14:paraId="7A8BE758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4C225286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58" w:type="dxa"/>
            </w:tcMar>
            <w:hideMark/>
          </w:tcPr>
          <w:p w14:paraId="314556DE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22C57090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58" w:type="dxa"/>
            </w:tcMar>
            <w:hideMark/>
          </w:tcPr>
          <w:p w14:paraId="5BC4AA48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302837AC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10" w:type="dxa"/>
              <w:bottom w:w="0" w:type="dxa"/>
              <w:right w:w="58" w:type="dxa"/>
            </w:tcMar>
            <w:hideMark/>
          </w:tcPr>
          <w:p w14:paraId="0B7C0714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3D7CCBE9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58" w:type="dxa"/>
            </w:tcMar>
            <w:hideMark/>
          </w:tcPr>
          <w:p w14:paraId="11EC9E2C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6FE203EC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58" w:type="dxa"/>
            </w:tcMar>
            <w:hideMark/>
          </w:tcPr>
          <w:p w14:paraId="77A77FE2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  <w:tr w:rsidR="0059240D" w:rsidRPr="0059240D" w14:paraId="1C16631C" w14:textId="77777777" w:rsidTr="005924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40" w:type="dxa"/>
              <w:bottom w:w="0" w:type="dxa"/>
              <w:right w:w="58" w:type="dxa"/>
            </w:tcMar>
            <w:hideMark/>
          </w:tcPr>
          <w:p w14:paraId="4CBD7AA1" w14:textId="77777777" w:rsidR="0059240D" w:rsidRPr="0059240D" w:rsidRDefault="0059240D" w:rsidP="0059240D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15"/>
                <w:szCs w:val="15"/>
              </w:rPr>
            </w:pPr>
          </w:p>
        </w:tc>
      </w:tr>
    </w:tbl>
    <w:p w14:paraId="21E4DCE0" w14:textId="77777777" w:rsidR="00C336D9" w:rsidRDefault="00C336D9" w:rsidP="0059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A3D96" w14:textId="77777777" w:rsidR="0059240D" w:rsidRDefault="0059240D" w:rsidP="00D8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996E3" w14:textId="77777777" w:rsidR="00242286" w:rsidRPr="00075358" w:rsidRDefault="00075358" w:rsidP="00D8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§15</w:t>
      </w:r>
    </w:p>
    <w:p w14:paraId="7ABE2B73" w14:textId="77777777" w:rsidR="00242286" w:rsidRDefault="00242286" w:rsidP="00D8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Výška úhrady za opatrovateľskú službu</w:t>
      </w:r>
    </w:p>
    <w:p w14:paraId="6C95C253" w14:textId="77777777" w:rsidR="00242286" w:rsidRPr="00D46B82" w:rsidRDefault="00242286" w:rsidP="00FB2411">
      <w:pPr>
        <w:pStyle w:val="Odsekzoznamu"/>
        <w:numPr>
          <w:ilvl w:val="2"/>
          <w:numId w:val="15"/>
        </w:numPr>
        <w:tabs>
          <w:tab w:val="clear" w:pos="1980"/>
        </w:tabs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Úhrada za opatrovateľskú službu sa stanovuje vo výške </w:t>
      </w:r>
      <w:r w:rsidR="004838BF" w:rsidRPr="00D46B82">
        <w:rPr>
          <w:rFonts w:ascii="Times New Roman" w:hAnsi="Times New Roman"/>
        </w:rPr>
        <w:t>1</w:t>
      </w:r>
      <w:r w:rsidRPr="00D46B82">
        <w:rPr>
          <w:rFonts w:ascii="Times New Roman" w:hAnsi="Times New Roman"/>
        </w:rPr>
        <w:t>,</w:t>
      </w:r>
      <w:r w:rsidR="007B78BA" w:rsidRPr="00D46B82">
        <w:rPr>
          <w:rFonts w:ascii="Times New Roman" w:hAnsi="Times New Roman"/>
        </w:rPr>
        <w:t>5</w:t>
      </w:r>
      <w:r w:rsidRPr="00D46B82">
        <w:rPr>
          <w:rFonts w:ascii="Times New Roman" w:hAnsi="Times New Roman"/>
        </w:rPr>
        <w:t>0 € za 1 hodinu poskytovania opatrovateľskej služby.</w:t>
      </w:r>
    </w:p>
    <w:p w14:paraId="484CEB8E" w14:textId="77777777" w:rsidR="001F3312" w:rsidRPr="00D46B82" w:rsidRDefault="001F3312" w:rsidP="00FB2411">
      <w:pPr>
        <w:pStyle w:val="Odsekzoznamu"/>
        <w:numPr>
          <w:ilvl w:val="2"/>
          <w:numId w:val="15"/>
        </w:numPr>
        <w:tabs>
          <w:tab w:val="clear" w:pos="1980"/>
        </w:tabs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D46B82">
        <w:rPr>
          <w:rFonts w:ascii="Times New Roman" w:hAnsi="Times New Roman" w:cs="Times New Roman"/>
        </w:rPr>
        <w:t xml:space="preserve">Podrobnosti o spôsobe  určenia úhrady za poskytnuté služby, o výške úhrady, o spôsobe platenia úhrady, ako i  ostatné podmienky  poskytovania sociálnej služby  sa upravia v zmluve o poskytovaní sociálnej služby uzatvorenej medzi poskytovateľom </w:t>
      </w:r>
      <w:r w:rsidR="007B78BA" w:rsidRPr="00D46B82">
        <w:rPr>
          <w:rFonts w:ascii="Times New Roman" w:hAnsi="Times New Roman" w:cs="Times New Roman"/>
        </w:rPr>
        <w:t>ZOS „NEZÁBUDKA“</w:t>
      </w:r>
      <w:r w:rsidRPr="00D46B82">
        <w:rPr>
          <w:rFonts w:ascii="Times New Roman" w:hAnsi="Times New Roman" w:cs="Times New Roman"/>
        </w:rPr>
        <w:t xml:space="preserve"> a prijímateľom sociálnej služby.</w:t>
      </w:r>
    </w:p>
    <w:p w14:paraId="49F574BC" w14:textId="77777777" w:rsidR="001F3312" w:rsidRPr="00D46B82" w:rsidRDefault="001F3312" w:rsidP="001F3312">
      <w:pPr>
        <w:pStyle w:val="Odsekzoznamu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688C3B71" w14:textId="77777777" w:rsidR="0012409A" w:rsidRPr="00D46B82" w:rsidRDefault="0012409A" w:rsidP="00124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6D15483" w14:textId="77777777" w:rsidR="00E65E7F" w:rsidRDefault="00E65E7F" w:rsidP="00867F7C">
      <w:pPr>
        <w:spacing w:after="0" w:line="240" w:lineRule="auto"/>
        <w:ind w:left="709" w:hanging="425"/>
        <w:jc w:val="center"/>
        <w:rPr>
          <w:rFonts w:ascii="Times New Roman" w:hAnsi="Times New Roman"/>
          <w:sz w:val="24"/>
          <w:szCs w:val="24"/>
        </w:rPr>
      </w:pPr>
    </w:p>
    <w:p w14:paraId="07A4061A" w14:textId="77777777" w:rsidR="00867F7C" w:rsidRDefault="00867F7C" w:rsidP="00867F7C">
      <w:pPr>
        <w:spacing w:after="0" w:line="240" w:lineRule="auto"/>
        <w:ind w:left="709" w:hanging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ŠTVRTÁ ČASŤ</w:t>
      </w:r>
    </w:p>
    <w:p w14:paraId="3A8AC520" w14:textId="77777777" w:rsidR="00867F7C" w:rsidRPr="00867F7C" w:rsidRDefault="00867F7C" w:rsidP="00867F7C">
      <w:pPr>
        <w:spacing w:after="0" w:line="240" w:lineRule="auto"/>
        <w:ind w:left="709" w:hanging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PODPORNÉ SLUŽBY</w:t>
      </w:r>
    </w:p>
    <w:p w14:paraId="78B92082" w14:textId="77777777" w:rsidR="00A2627F" w:rsidRDefault="00A2627F" w:rsidP="00867F7C">
      <w:pPr>
        <w:spacing w:after="0" w:line="240" w:lineRule="auto"/>
        <w:ind w:left="709" w:hanging="425"/>
        <w:jc w:val="center"/>
        <w:rPr>
          <w:rFonts w:ascii="Times New Roman" w:hAnsi="Times New Roman"/>
          <w:b/>
          <w:sz w:val="24"/>
          <w:szCs w:val="24"/>
        </w:rPr>
      </w:pPr>
    </w:p>
    <w:p w14:paraId="71210ACB" w14:textId="77777777" w:rsidR="00242286" w:rsidRPr="00075358" w:rsidRDefault="00075358" w:rsidP="00867F7C">
      <w:pPr>
        <w:spacing w:after="0" w:line="240" w:lineRule="auto"/>
        <w:ind w:left="709" w:hanging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§16</w:t>
      </w:r>
    </w:p>
    <w:p w14:paraId="1BA7F96C" w14:textId="77777777" w:rsidR="00867F7C" w:rsidRDefault="00867F7C" w:rsidP="00867F7C">
      <w:pPr>
        <w:spacing w:after="0" w:line="240" w:lineRule="auto"/>
        <w:ind w:left="709" w:hanging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Odľahčovacia služba</w:t>
      </w:r>
    </w:p>
    <w:p w14:paraId="16185876" w14:textId="77777777" w:rsidR="00867F7C" w:rsidRPr="00D46B82" w:rsidRDefault="00867F7C" w:rsidP="00FB241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Odľahčovacia služba je sociálna služba poskytovaná fyzickej osobe, ktorá opatruje fyzickú osobu s ťažkým zdravotným postihnutím  podľa </w:t>
      </w:r>
      <w:r w:rsidR="009F0780" w:rsidRPr="00D46B82">
        <w:rPr>
          <w:rFonts w:ascii="Times New Roman" w:hAnsi="Times New Roman"/>
        </w:rPr>
        <w:t>osobitného predpisu</w:t>
      </w:r>
      <w:r w:rsidR="009F0780" w:rsidRPr="00D46B82">
        <w:rPr>
          <w:rFonts w:ascii="Times New Roman" w:hAnsi="Times New Roman"/>
          <w:vertAlign w:val="superscript"/>
        </w:rPr>
        <w:t>1</w:t>
      </w:r>
      <w:r w:rsidR="003D34FC" w:rsidRPr="00D46B82">
        <w:rPr>
          <w:rFonts w:ascii="Times New Roman" w:hAnsi="Times New Roman"/>
          <w:vertAlign w:val="superscript"/>
        </w:rPr>
        <w:t>1</w:t>
      </w:r>
      <w:r w:rsidR="009F0780" w:rsidRPr="00D46B82">
        <w:rPr>
          <w:rFonts w:ascii="Times New Roman" w:hAnsi="Times New Roman"/>
          <w:vertAlign w:val="superscript"/>
        </w:rPr>
        <w:t>)</w:t>
      </w:r>
      <w:r w:rsidR="009F0780" w:rsidRPr="00D46B82">
        <w:rPr>
          <w:rFonts w:ascii="Times New Roman" w:hAnsi="Times New Roman"/>
        </w:rPr>
        <w:t>,</w:t>
      </w:r>
      <w:r w:rsidRPr="00D46B82">
        <w:rPr>
          <w:rFonts w:ascii="Times New Roman" w:hAnsi="Times New Roman"/>
        </w:rPr>
        <w:t xml:space="preserve"> ktorou sa poskytuje alebo zabezpečuje fyzickej osobe s ťažkým zdravotným postihnutím sociálna služba počas obdobia v ktorom fyzická osoba, ktorá opatruje, nemôže opatrovanie vykonávať.</w:t>
      </w:r>
    </w:p>
    <w:p w14:paraId="3F06717F" w14:textId="77777777" w:rsidR="003D34FC" w:rsidRPr="00D46B82" w:rsidRDefault="003D34FC" w:rsidP="00FB241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Cieľom odľahčovacej služby je umožniť fyzickej osobe, ktorá opatruje, nevyhnutný odpočinok na účel udržania jej fyzického zdravia a duševného zdravia a prevencie jeho zhoršenia.</w:t>
      </w:r>
    </w:p>
    <w:p w14:paraId="753CEBAD" w14:textId="77777777" w:rsidR="00867F7C" w:rsidRPr="00D46B82" w:rsidRDefault="00867F7C" w:rsidP="00FB24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Odľahčovacia služba </w:t>
      </w:r>
      <w:r w:rsidR="003D34FC" w:rsidRPr="00D46B82">
        <w:rPr>
          <w:rFonts w:ascii="Times New Roman" w:hAnsi="Times New Roman"/>
        </w:rPr>
        <w:t xml:space="preserve">sa poskytuje na celé dni, najviac </w:t>
      </w:r>
      <w:r w:rsidRPr="00D46B82">
        <w:rPr>
          <w:rFonts w:ascii="Times New Roman" w:hAnsi="Times New Roman"/>
        </w:rPr>
        <w:t>30 dní v</w:t>
      </w:r>
      <w:r w:rsidR="003D34FC" w:rsidRPr="00D46B82">
        <w:rPr>
          <w:rFonts w:ascii="Times New Roman" w:hAnsi="Times New Roman"/>
        </w:rPr>
        <w:t> kalendárnom roku. Nevyčerpané dni odľahčovacej služby v kalendárnom roku nemožno poskytnúť v nasledujúcom kalendárnom roku. Počas poskytovania odľahčovacej služby je obec povinná v rámci svojej pôsobnosti poskytnúť alebo zabezpečiť fyzickej osobe s ťažkým zdravotným postihnutím sociálnu službu podľa jej výberu, a to terénnou formou sociálnej služby, ambulantnú sociálnu službu alebo pobytovú sociálnu službu v rozsahu najmenej 12 hodín denne. Podmienka odkázanosti fyzickej osoby s ťažkým zdravotným postihnutím na sociálnu službu sa na účely poskytnutia sociálnej služby z dôvodu uvedeného v odseku 1 považuje za splnenú na základe posudku vydaného príslušným úradom práce, sociálnych vecí a rodiny.</w:t>
      </w:r>
      <w:r w:rsidRPr="00D46B82">
        <w:rPr>
          <w:rFonts w:ascii="Times New Roman" w:hAnsi="Times New Roman"/>
        </w:rPr>
        <w:t xml:space="preserve"> </w:t>
      </w:r>
    </w:p>
    <w:p w14:paraId="3D2A442F" w14:textId="77777777" w:rsidR="003D34FC" w:rsidRPr="00D46B82" w:rsidRDefault="003D34FC" w:rsidP="00FB24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Ak fyzická osoba poberá peňažný príspevok na opatrovanie len za časť kalendárneho roka, poskytuje sa jej odľahčovacia služba v pomernej časti z rozsahu dní uvedených v odseku 3. Pri určení pomernej časti sa aj časť dňa považuje za celý deň.</w:t>
      </w:r>
    </w:p>
    <w:p w14:paraId="19868E20" w14:textId="77777777" w:rsidR="003D34FC" w:rsidRPr="00D46B82" w:rsidRDefault="003D34FC" w:rsidP="00FB24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Súčasťou pomoci, ktorá sa poskytuje fyzickej osobe odkázanej na pomoc inej fyzickej osoby v rámci odľahčovacej služby terénnou formou sociálnej služby, je aj poskytovanie úkonov starostlivosti o jej </w:t>
      </w:r>
      <w:r w:rsidR="00256EB8" w:rsidRPr="00D46B82">
        <w:rPr>
          <w:rFonts w:ascii="Times New Roman" w:hAnsi="Times New Roman"/>
        </w:rPr>
        <w:t>domácnosť a zabezpečenie základných sociálnych aktivít podľa prílohy č. 4 časti II a III.</w:t>
      </w:r>
    </w:p>
    <w:p w14:paraId="5A072D4D" w14:textId="77777777" w:rsidR="00867F7C" w:rsidRPr="00D46B82" w:rsidRDefault="00867F7C" w:rsidP="00FB24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>Odľahčovacia služba sa poskytuje v domácnosti opatrovaného občana v čase od 7.00 hod. do 19.00 hod., najmenej 12 hodín denne.</w:t>
      </w:r>
    </w:p>
    <w:p w14:paraId="6061CE58" w14:textId="77777777" w:rsidR="00867F7C" w:rsidRPr="00D46B82" w:rsidRDefault="00867F7C" w:rsidP="00FB24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46B82">
        <w:rPr>
          <w:rFonts w:ascii="Times New Roman" w:hAnsi="Times New Roman"/>
        </w:rPr>
        <w:t xml:space="preserve">Fyzická osoba, ktorá požaduje odľahčovaciu službu je povinná túto skutočnosť oznámiť v dostatočnom predstihu písomne ZOS </w:t>
      </w:r>
      <w:r w:rsidR="00CE3D86" w:rsidRPr="00D46B82">
        <w:rPr>
          <w:rFonts w:ascii="Times New Roman" w:hAnsi="Times New Roman"/>
        </w:rPr>
        <w:t>„NEZÁBUDKA“.</w:t>
      </w:r>
      <w:r w:rsidRPr="00D46B82">
        <w:rPr>
          <w:rFonts w:ascii="Times New Roman" w:hAnsi="Times New Roman"/>
        </w:rPr>
        <w:t xml:space="preserve">   </w:t>
      </w:r>
    </w:p>
    <w:p w14:paraId="2335EAF9" w14:textId="77777777" w:rsidR="00DC00AE" w:rsidRPr="00FE1A03" w:rsidRDefault="00DC00AE" w:rsidP="00867F7C">
      <w:pPr>
        <w:pStyle w:val="Odsekzoznamu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14:paraId="66842699" w14:textId="77777777" w:rsidR="00867F7C" w:rsidRPr="00FE1A03" w:rsidRDefault="00075358" w:rsidP="00867F7C">
      <w:pPr>
        <w:pStyle w:val="Odsekzoznamu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FE1A03">
        <w:rPr>
          <w:rFonts w:ascii="Times New Roman" w:hAnsi="Times New Roman"/>
          <w:b/>
          <w:sz w:val="24"/>
          <w:szCs w:val="24"/>
        </w:rPr>
        <w:t>§17</w:t>
      </w:r>
    </w:p>
    <w:p w14:paraId="76C9BB1B" w14:textId="77777777" w:rsidR="00867F7C" w:rsidRPr="00FE1A03" w:rsidRDefault="00867F7C" w:rsidP="00867F7C">
      <w:pPr>
        <w:pStyle w:val="Odsekzoznamu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FE1A03">
        <w:rPr>
          <w:rFonts w:ascii="Times New Roman" w:hAnsi="Times New Roman"/>
          <w:b/>
          <w:sz w:val="24"/>
          <w:szCs w:val="24"/>
        </w:rPr>
        <w:t>Výška úhrady za odľahčovaciu službu</w:t>
      </w:r>
    </w:p>
    <w:p w14:paraId="341C00DB" w14:textId="77777777" w:rsidR="00867F7C" w:rsidRPr="00D46B82" w:rsidRDefault="00867F7C" w:rsidP="00FB2411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46B82">
        <w:rPr>
          <w:rFonts w:ascii="Times New Roman" w:hAnsi="Times New Roman"/>
          <w:bCs/>
        </w:rPr>
        <w:t>Úhrada za odľahčovaciu  službu sa stanovuje na 1</w:t>
      </w:r>
      <w:r w:rsidR="00CE3D86" w:rsidRPr="00D46B82">
        <w:rPr>
          <w:rFonts w:ascii="Times New Roman" w:hAnsi="Times New Roman"/>
          <w:bCs/>
        </w:rPr>
        <w:t>,50</w:t>
      </w:r>
      <w:r w:rsidRPr="00D46B82">
        <w:rPr>
          <w:rFonts w:ascii="Times New Roman" w:hAnsi="Times New Roman"/>
          <w:bCs/>
        </w:rPr>
        <w:t xml:space="preserve"> € za 1 hodinu.</w:t>
      </w:r>
    </w:p>
    <w:p w14:paraId="3159A9C0" w14:textId="77777777" w:rsidR="001F3312" w:rsidRPr="00D46B82" w:rsidRDefault="001F3312" w:rsidP="00FB2411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 xml:space="preserve">Podrobnosti o spôsobe  určenia úhrady za poskytnuté služby, o výške úhrady, o spôsobe platenia úhrady, ako i  ostatné podmienky  poskytovania sociálnej služby  sa upravia v zmluve </w:t>
      </w:r>
      <w:r w:rsidRPr="00D46B82">
        <w:rPr>
          <w:rFonts w:ascii="Times New Roman" w:hAnsi="Times New Roman" w:cs="Times New Roman"/>
        </w:rPr>
        <w:lastRenderedPageBreak/>
        <w:t xml:space="preserve">o poskytovaní sociálnej služby uzatvorenej medzi poskytovateľom ZOS </w:t>
      </w:r>
      <w:r w:rsidR="00CE3D86" w:rsidRPr="00D46B82">
        <w:rPr>
          <w:rFonts w:ascii="Times New Roman" w:hAnsi="Times New Roman" w:cs="Times New Roman"/>
        </w:rPr>
        <w:t>„NEZÁBUDKA“</w:t>
      </w:r>
      <w:r w:rsidRPr="00D46B82">
        <w:rPr>
          <w:rFonts w:ascii="Times New Roman" w:hAnsi="Times New Roman" w:cs="Times New Roman"/>
        </w:rPr>
        <w:t xml:space="preserve"> a prijímateľom sociálnej služby.</w:t>
      </w:r>
    </w:p>
    <w:p w14:paraId="57D1FC92" w14:textId="77777777" w:rsidR="001F3312" w:rsidRPr="00D46B82" w:rsidRDefault="001F3312" w:rsidP="001F3312">
      <w:pPr>
        <w:pStyle w:val="Odsekzoznamu"/>
        <w:spacing w:after="0" w:line="240" w:lineRule="auto"/>
        <w:jc w:val="both"/>
        <w:rPr>
          <w:rFonts w:ascii="Times New Roman" w:hAnsi="Times New Roman"/>
          <w:bCs/>
        </w:rPr>
      </w:pPr>
    </w:p>
    <w:p w14:paraId="2DD3545E" w14:textId="77777777" w:rsidR="00867F7C" w:rsidRPr="00FE1A03" w:rsidRDefault="00075358" w:rsidP="00601C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A03">
        <w:rPr>
          <w:rFonts w:ascii="Times New Roman" w:hAnsi="Times New Roman"/>
          <w:b/>
          <w:bCs/>
          <w:sz w:val="24"/>
          <w:szCs w:val="24"/>
        </w:rPr>
        <w:t>§18</w:t>
      </w:r>
    </w:p>
    <w:p w14:paraId="1F586022" w14:textId="77777777" w:rsidR="00867F7C" w:rsidRPr="00FE1A03" w:rsidRDefault="00867F7C" w:rsidP="00867F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A03">
        <w:rPr>
          <w:rFonts w:ascii="Times New Roman" w:hAnsi="Times New Roman"/>
          <w:b/>
          <w:bCs/>
          <w:sz w:val="24"/>
          <w:szCs w:val="24"/>
        </w:rPr>
        <w:t>Denné centrum</w:t>
      </w:r>
    </w:p>
    <w:p w14:paraId="1C6CC4DB" w14:textId="77777777" w:rsidR="00867F7C" w:rsidRPr="00D46B82" w:rsidRDefault="00867F7C" w:rsidP="00FB241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46B82">
        <w:rPr>
          <w:rFonts w:ascii="Times New Roman" w:hAnsi="Times New Roman"/>
          <w:bCs/>
        </w:rPr>
        <w:t xml:space="preserve">V dennom centre </w:t>
      </w:r>
      <w:r w:rsidR="00952AD0" w:rsidRPr="00D46B82">
        <w:rPr>
          <w:rFonts w:ascii="Times New Roman" w:hAnsi="Times New Roman"/>
          <w:bCs/>
        </w:rPr>
        <w:t xml:space="preserve">so sídlom Myjava: </w:t>
      </w:r>
      <w:r w:rsidR="00FB2411" w:rsidRPr="00D46B82">
        <w:rPr>
          <w:rFonts w:ascii="Times New Roman" w:hAnsi="Times New Roman"/>
          <w:bCs/>
        </w:rPr>
        <w:t xml:space="preserve">Trokanova </w:t>
      </w:r>
      <w:r w:rsidR="00952AD0" w:rsidRPr="00D46B82">
        <w:rPr>
          <w:rFonts w:ascii="Times New Roman" w:hAnsi="Times New Roman"/>
          <w:bCs/>
        </w:rPr>
        <w:t xml:space="preserve"> </w:t>
      </w:r>
      <w:r w:rsidRPr="00D46B82">
        <w:rPr>
          <w:rFonts w:ascii="Times New Roman" w:hAnsi="Times New Roman"/>
          <w:bCs/>
        </w:rPr>
        <w:t>sa poskytuje sociálna služba počas dňa fyzickej osobe, ktorá dovŕšila dôchodkový vek, fyzickej osobe s</w:t>
      </w:r>
      <w:r w:rsidR="00952AD0" w:rsidRPr="00D46B82">
        <w:rPr>
          <w:rFonts w:ascii="Times New Roman" w:hAnsi="Times New Roman"/>
          <w:bCs/>
        </w:rPr>
        <w:t> </w:t>
      </w:r>
      <w:r w:rsidRPr="00D46B82">
        <w:rPr>
          <w:rFonts w:ascii="Times New Roman" w:hAnsi="Times New Roman"/>
          <w:bCs/>
        </w:rPr>
        <w:t>ťažkým zdravotným postihnutím alebo nepriaznivým zdravotným stavom</w:t>
      </w:r>
      <w:r w:rsidR="00952AD0" w:rsidRPr="00D46B82">
        <w:rPr>
          <w:rFonts w:ascii="Times New Roman" w:hAnsi="Times New Roman"/>
          <w:bCs/>
        </w:rPr>
        <w:t>.</w:t>
      </w:r>
    </w:p>
    <w:p w14:paraId="13C8CA7F" w14:textId="77777777" w:rsidR="00952AD0" w:rsidRPr="00D46B82" w:rsidRDefault="00952AD0" w:rsidP="00FB241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46B82">
        <w:rPr>
          <w:rFonts w:ascii="Times New Roman" w:hAnsi="Times New Roman"/>
          <w:bCs/>
        </w:rPr>
        <w:t>V dennom centre sa poskytuje sociálne poradenstvo a zabezpečuje záujmová činnosť.</w:t>
      </w:r>
    </w:p>
    <w:p w14:paraId="190D21D0" w14:textId="77777777" w:rsidR="00952AD0" w:rsidRDefault="00952AD0" w:rsidP="00952A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D6DA77" w14:textId="77777777" w:rsidR="00C336D9" w:rsidRDefault="00C336D9" w:rsidP="00952A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87E004" w14:textId="77777777" w:rsidR="00952AD0" w:rsidRPr="00075358" w:rsidRDefault="00075358" w:rsidP="00952A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§19</w:t>
      </w:r>
    </w:p>
    <w:p w14:paraId="0FAA0306" w14:textId="77777777" w:rsidR="00952AD0" w:rsidRDefault="00952AD0" w:rsidP="00952A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Výška úhrady za denné centrum</w:t>
      </w:r>
    </w:p>
    <w:p w14:paraId="0842C38B" w14:textId="77777777" w:rsidR="00952AD0" w:rsidRPr="00D46B82" w:rsidRDefault="00952AD0" w:rsidP="00FB241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46B82">
        <w:rPr>
          <w:rFonts w:ascii="Times New Roman" w:hAnsi="Times New Roman"/>
          <w:bCs/>
        </w:rPr>
        <w:t>Výška úhrady v dennom centre sa nestanovuje /bez úhrady/.</w:t>
      </w:r>
    </w:p>
    <w:p w14:paraId="04544E1E" w14:textId="77777777" w:rsidR="00C336D9" w:rsidRDefault="00C336D9" w:rsidP="00952AD0">
      <w:pPr>
        <w:pStyle w:val="Odsekzoznamu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145853A" w14:textId="77777777" w:rsidR="00C336D9" w:rsidRDefault="00C336D9" w:rsidP="00952AD0">
      <w:pPr>
        <w:pStyle w:val="Odsekzoznamu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314E1FA" w14:textId="77777777" w:rsidR="00867F7C" w:rsidRDefault="00952AD0" w:rsidP="00952AD0">
      <w:pPr>
        <w:pStyle w:val="Odsekzoznamu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PIATA ČASŤ</w:t>
      </w:r>
    </w:p>
    <w:p w14:paraId="632E20D7" w14:textId="77777777" w:rsidR="00C336D9" w:rsidRDefault="00C336D9" w:rsidP="00952AD0">
      <w:pPr>
        <w:pStyle w:val="Odsekzoznamu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SPOLOČNÉ USTANOVENIA</w:t>
      </w:r>
    </w:p>
    <w:p w14:paraId="7BAEBCF5" w14:textId="77777777" w:rsidR="007D29CC" w:rsidRDefault="00075358" w:rsidP="00952AD0">
      <w:pPr>
        <w:pStyle w:val="Odsekzoznamu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993EF92" w14:textId="77777777" w:rsidR="00C336D9" w:rsidRPr="00075358" w:rsidRDefault="00075358" w:rsidP="00952AD0">
      <w:pPr>
        <w:pStyle w:val="Odsekzoznamu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§20</w:t>
      </w:r>
    </w:p>
    <w:p w14:paraId="3B5ABBE2" w14:textId="77777777" w:rsidR="00C336D9" w:rsidRDefault="00C336D9" w:rsidP="00952AD0">
      <w:pPr>
        <w:pStyle w:val="Odsekzoznamu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Záverečné ustanovenia</w:t>
      </w:r>
    </w:p>
    <w:p w14:paraId="42FB43FE" w14:textId="5393F33E" w:rsidR="003020FC" w:rsidRPr="00D46B82" w:rsidRDefault="003020FC" w:rsidP="00FB2411">
      <w:pPr>
        <w:pStyle w:val="Odsekzoznamu"/>
        <w:numPr>
          <w:ilvl w:val="0"/>
          <w:numId w:val="2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bookmarkStart w:id="1" w:name="_Hlk93565162"/>
      <w:r>
        <w:rPr>
          <w:rFonts w:ascii="Times New Roman" w:hAnsi="Times New Roman" w:cs="Times New Roman"/>
        </w:rPr>
        <w:t>Dodatok č.1bol schválený  na riadnom zasadnutí Mestského zastupiteľstva v Myjave konanom dňa 9.12.2021 uznesením č.140/12/2021.( § 13- zmena stravnej jednotky v DSS )</w:t>
      </w:r>
    </w:p>
    <w:p w14:paraId="118B8F63" w14:textId="69D2118D" w:rsidR="00006A61" w:rsidRDefault="00006A61" w:rsidP="00FB2411">
      <w:pPr>
        <w:pStyle w:val="Odsekzoznamu"/>
        <w:numPr>
          <w:ilvl w:val="0"/>
          <w:numId w:val="2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D46B82">
        <w:rPr>
          <w:rFonts w:ascii="Times New Roman" w:hAnsi="Times New Roman" w:cs="Times New Roman"/>
        </w:rPr>
        <w:t>Úplné znenie  Všeobecne záväzného  nariadenia Mesta Myjava o poskytovaní sociálnych služieb a o úhradách za  sociálne služby  poskytované v zariadeniach sociálnych služieb v zriaďovateľskej pôsobnosti Mesta Myjava</w:t>
      </w:r>
      <w:r w:rsidR="00FB2411" w:rsidRPr="00D46B82">
        <w:rPr>
          <w:rFonts w:ascii="Times New Roman" w:hAnsi="Times New Roman" w:cs="Times New Roman"/>
        </w:rPr>
        <w:t xml:space="preserve"> </w:t>
      </w:r>
      <w:r w:rsidR="0021766C">
        <w:rPr>
          <w:rFonts w:ascii="Times New Roman" w:hAnsi="Times New Roman" w:cs="Times New Roman"/>
        </w:rPr>
        <w:t xml:space="preserve">s dodatkom č.1 </w:t>
      </w:r>
      <w:r w:rsidR="00FB2411" w:rsidRPr="00D46B82">
        <w:rPr>
          <w:rFonts w:ascii="Times New Roman" w:hAnsi="Times New Roman" w:cs="Times New Roman"/>
        </w:rPr>
        <w:t>nadob</w:t>
      </w:r>
      <w:r w:rsidRPr="00D46B82">
        <w:rPr>
          <w:rFonts w:ascii="Times New Roman" w:hAnsi="Times New Roman" w:cs="Times New Roman"/>
        </w:rPr>
        <w:t xml:space="preserve">úda platnosť a účinnosť dňom </w:t>
      </w:r>
      <w:r w:rsidR="00E65E7F" w:rsidRPr="00D46B82">
        <w:rPr>
          <w:rFonts w:ascii="Times New Roman" w:hAnsi="Times New Roman" w:cs="Times New Roman"/>
        </w:rPr>
        <w:t xml:space="preserve"> </w:t>
      </w:r>
      <w:r w:rsidR="006206F8" w:rsidRPr="00D46B82">
        <w:rPr>
          <w:rFonts w:ascii="Times New Roman" w:hAnsi="Times New Roman" w:cs="Times New Roman"/>
        </w:rPr>
        <w:t>0</w:t>
      </w:r>
      <w:r w:rsidR="00FB2411" w:rsidRPr="00D46B82">
        <w:rPr>
          <w:rFonts w:ascii="Times New Roman" w:hAnsi="Times New Roman" w:cs="Times New Roman"/>
        </w:rPr>
        <w:t>1</w:t>
      </w:r>
      <w:r w:rsidRPr="00D46B82">
        <w:rPr>
          <w:rFonts w:ascii="Times New Roman" w:hAnsi="Times New Roman" w:cs="Times New Roman"/>
        </w:rPr>
        <w:t>.</w:t>
      </w:r>
      <w:r w:rsidR="00C7068C" w:rsidRPr="00D46B82">
        <w:rPr>
          <w:rFonts w:ascii="Times New Roman" w:hAnsi="Times New Roman" w:cs="Times New Roman"/>
        </w:rPr>
        <w:t>0</w:t>
      </w:r>
      <w:r w:rsidR="0021766C">
        <w:rPr>
          <w:rFonts w:ascii="Times New Roman" w:hAnsi="Times New Roman" w:cs="Times New Roman"/>
        </w:rPr>
        <w:t>1</w:t>
      </w:r>
      <w:r w:rsidRPr="00D46B82">
        <w:rPr>
          <w:rFonts w:ascii="Times New Roman" w:hAnsi="Times New Roman" w:cs="Times New Roman"/>
        </w:rPr>
        <w:t>.20</w:t>
      </w:r>
      <w:r w:rsidR="00FB2411" w:rsidRPr="00D46B82">
        <w:rPr>
          <w:rFonts w:ascii="Times New Roman" w:hAnsi="Times New Roman" w:cs="Times New Roman"/>
        </w:rPr>
        <w:t>2</w:t>
      </w:r>
      <w:r w:rsidR="0021766C">
        <w:rPr>
          <w:rFonts w:ascii="Times New Roman" w:hAnsi="Times New Roman" w:cs="Times New Roman"/>
        </w:rPr>
        <w:t>2</w:t>
      </w:r>
      <w:r w:rsidRPr="00D46B82">
        <w:rPr>
          <w:rFonts w:ascii="Times New Roman" w:hAnsi="Times New Roman" w:cs="Times New Roman"/>
        </w:rPr>
        <w:t>.</w:t>
      </w:r>
    </w:p>
    <w:bookmarkEnd w:id="1"/>
    <w:p w14:paraId="32088728" w14:textId="77777777" w:rsidR="00E703D5" w:rsidRPr="00AE16F8" w:rsidRDefault="00E703D5" w:rsidP="00BC6DB7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C35DA3C" w14:textId="77777777" w:rsidR="00867F7C" w:rsidRPr="00867F7C" w:rsidRDefault="00867F7C" w:rsidP="00867F7C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901D4F7" w14:textId="77777777" w:rsidR="00242286" w:rsidRPr="009F0780" w:rsidRDefault="009F0780" w:rsidP="00FB2411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Pr="009F0780">
        <w:rPr>
          <w:rFonts w:ascii="Times New Roman" w:hAnsi="Times New Roman"/>
          <w:sz w:val="20"/>
          <w:szCs w:val="20"/>
        </w:rPr>
        <w:t xml:space="preserve">ákon č.447/2008 </w:t>
      </w:r>
      <w:proofErr w:type="spellStart"/>
      <w:r w:rsidRPr="009F0780">
        <w:rPr>
          <w:rFonts w:ascii="Times New Roman" w:hAnsi="Times New Roman"/>
          <w:sz w:val="20"/>
          <w:szCs w:val="20"/>
        </w:rPr>
        <w:t>Z.z</w:t>
      </w:r>
      <w:proofErr w:type="spellEnd"/>
      <w:r w:rsidRPr="009F0780">
        <w:rPr>
          <w:rFonts w:ascii="Times New Roman" w:hAnsi="Times New Roman"/>
          <w:sz w:val="20"/>
          <w:szCs w:val="20"/>
        </w:rPr>
        <w:t>. o peňažných príspevkoch na kompenzáciu ťažkého zdravotného postihnutia a o zmene a doplnení niektorých zákonov</w:t>
      </w:r>
    </w:p>
    <w:p w14:paraId="2653BECE" w14:textId="77777777" w:rsidR="009F0780" w:rsidRDefault="009F0780" w:rsidP="009F0780">
      <w:pPr>
        <w:pStyle w:val="Odsekzoznamu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0"/>
          <w:szCs w:val="20"/>
        </w:rPr>
      </w:pPr>
    </w:p>
    <w:p w14:paraId="75CBABB7" w14:textId="77777777" w:rsidR="00AE16F8" w:rsidRDefault="00AE16F8" w:rsidP="009F0780">
      <w:pPr>
        <w:pStyle w:val="Odsekzoznamu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0"/>
          <w:szCs w:val="20"/>
        </w:rPr>
      </w:pPr>
    </w:p>
    <w:p w14:paraId="2187853E" w14:textId="77777777" w:rsidR="007D29CC" w:rsidRDefault="00AE16F8" w:rsidP="00075358">
      <w:pPr>
        <w:pStyle w:val="Odsekzoznamu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70F5571" w14:textId="77777777" w:rsidR="007D29CC" w:rsidRDefault="007D29CC" w:rsidP="00075358">
      <w:pPr>
        <w:pStyle w:val="Odsekzoznamu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524DB98D" w14:textId="77777777" w:rsidR="007D29CC" w:rsidRDefault="007D29CC" w:rsidP="00075358">
      <w:pPr>
        <w:pStyle w:val="Odsekzoznamu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0AD42679" w14:textId="654AA7DE" w:rsidR="00601C93" w:rsidRPr="00D46B82" w:rsidRDefault="007D29CC" w:rsidP="00075358">
      <w:pPr>
        <w:pStyle w:val="Odsekzoznamu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01C93" w:rsidRPr="00D46B82">
        <w:rPr>
          <w:rFonts w:ascii="Times New Roman" w:hAnsi="Times New Roman" w:cs="Times New Roman"/>
        </w:rPr>
        <w:t>Pavel  H a l a b r í n</w:t>
      </w:r>
    </w:p>
    <w:p w14:paraId="07D4B80B" w14:textId="77777777" w:rsidR="00766554" w:rsidRDefault="00601C93" w:rsidP="009F0780">
      <w:pPr>
        <w:pStyle w:val="Odsekzoznamu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D46B82">
        <w:rPr>
          <w:rFonts w:ascii="Times New Roman" w:hAnsi="Times New Roman" w:cs="Times New Roman"/>
        </w:rPr>
        <w:t xml:space="preserve">                                                                      Primátor mesta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6F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766554" w:rsidSect="002E48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E9EB" w14:textId="77777777" w:rsidR="00E80B5E" w:rsidRDefault="00E80B5E" w:rsidP="00A2627F">
      <w:pPr>
        <w:spacing w:after="0" w:line="240" w:lineRule="auto"/>
      </w:pPr>
      <w:r>
        <w:separator/>
      </w:r>
    </w:p>
  </w:endnote>
  <w:endnote w:type="continuationSeparator" w:id="0">
    <w:p w14:paraId="193E6F2F" w14:textId="77777777" w:rsidR="00E80B5E" w:rsidRDefault="00E80B5E" w:rsidP="00A2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48610"/>
      <w:docPartObj>
        <w:docPartGallery w:val="Page Numbers (Bottom of Page)"/>
        <w:docPartUnique/>
      </w:docPartObj>
    </w:sdtPr>
    <w:sdtEndPr/>
    <w:sdtContent>
      <w:p w14:paraId="171DB09E" w14:textId="77777777" w:rsidR="00222AAD" w:rsidRDefault="000E35A7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DF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90D4D0D" w14:textId="77777777" w:rsidR="00222AAD" w:rsidRDefault="00222A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7209" w14:textId="77777777" w:rsidR="00E80B5E" w:rsidRDefault="00E80B5E" w:rsidP="00A2627F">
      <w:pPr>
        <w:spacing w:after="0" w:line="240" w:lineRule="auto"/>
      </w:pPr>
      <w:r>
        <w:separator/>
      </w:r>
    </w:p>
  </w:footnote>
  <w:footnote w:type="continuationSeparator" w:id="0">
    <w:p w14:paraId="36AB24B2" w14:textId="77777777" w:rsidR="00E80B5E" w:rsidRDefault="00E80B5E" w:rsidP="00A2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hybridMultilevel"/>
    <w:tmpl w:val="08EDBDA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B03904"/>
    <w:multiLevelType w:val="hybridMultilevel"/>
    <w:tmpl w:val="ABB83B40"/>
    <w:lvl w:ilvl="0" w:tplc="428ED57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68D738E"/>
    <w:multiLevelType w:val="hybridMultilevel"/>
    <w:tmpl w:val="78666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B1F"/>
    <w:multiLevelType w:val="hybridMultilevel"/>
    <w:tmpl w:val="18360D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5E6"/>
    <w:multiLevelType w:val="hybridMultilevel"/>
    <w:tmpl w:val="C6A09D4E"/>
    <w:lvl w:ilvl="0" w:tplc="D696CC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6E1D29"/>
    <w:multiLevelType w:val="hybridMultilevel"/>
    <w:tmpl w:val="B8925C8C"/>
    <w:lvl w:ilvl="0" w:tplc="74D6BE5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3824AD"/>
    <w:multiLevelType w:val="hybridMultilevel"/>
    <w:tmpl w:val="868A05B6"/>
    <w:lvl w:ilvl="0" w:tplc="E68411D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226EB"/>
    <w:multiLevelType w:val="hybridMultilevel"/>
    <w:tmpl w:val="088E7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54F24"/>
    <w:multiLevelType w:val="hybridMultilevel"/>
    <w:tmpl w:val="FFD2BC24"/>
    <w:lvl w:ilvl="0" w:tplc="6AD4B8B6">
      <w:start w:val="1"/>
      <w:numFmt w:val="decimal"/>
      <w:lvlText w:val="%1)"/>
      <w:lvlJc w:val="left"/>
      <w:pPr>
        <w:ind w:left="39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250E4A4C"/>
    <w:multiLevelType w:val="hybridMultilevel"/>
    <w:tmpl w:val="60B0A9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80D9A"/>
    <w:multiLevelType w:val="hybridMultilevel"/>
    <w:tmpl w:val="FCE0ADCE"/>
    <w:lvl w:ilvl="0" w:tplc="254E6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FD723C"/>
    <w:multiLevelType w:val="hybridMultilevel"/>
    <w:tmpl w:val="1412335A"/>
    <w:lvl w:ilvl="0" w:tplc="47CA9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DB4DA0"/>
    <w:multiLevelType w:val="hybridMultilevel"/>
    <w:tmpl w:val="5C2EB5C2"/>
    <w:lvl w:ilvl="0" w:tplc="BFDE2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BC3074"/>
    <w:multiLevelType w:val="hybridMultilevel"/>
    <w:tmpl w:val="7160EDA4"/>
    <w:lvl w:ilvl="0" w:tplc="6CD23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  <w:lvl w:ilvl="1" w:tplc="A85C7D0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4" w15:restartNumberingAfterBreak="0">
    <w:nsid w:val="44B6385D"/>
    <w:multiLevelType w:val="hybridMultilevel"/>
    <w:tmpl w:val="4516C9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30581"/>
    <w:multiLevelType w:val="hybridMultilevel"/>
    <w:tmpl w:val="887A100E"/>
    <w:lvl w:ilvl="0" w:tplc="5CE29E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4E479D"/>
    <w:multiLevelType w:val="hybridMultilevel"/>
    <w:tmpl w:val="527E0252"/>
    <w:lvl w:ilvl="0" w:tplc="3AC02D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6AC546B"/>
    <w:multiLevelType w:val="hybridMultilevel"/>
    <w:tmpl w:val="132E33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859C0"/>
    <w:multiLevelType w:val="hybridMultilevel"/>
    <w:tmpl w:val="1B10B7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4AD16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71362"/>
    <w:multiLevelType w:val="hybridMultilevel"/>
    <w:tmpl w:val="390003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C4876"/>
    <w:multiLevelType w:val="hybridMultilevel"/>
    <w:tmpl w:val="E2AC5D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75521"/>
    <w:multiLevelType w:val="hybridMultilevel"/>
    <w:tmpl w:val="C2B65F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BE64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54786"/>
    <w:multiLevelType w:val="hybridMultilevel"/>
    <w:tmpl w:val="C3FC10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96827"/>
    <w:multiLevelType w:val="hybridMultilevel"/>
    <w:tmpl w:val="21A638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52401"/>
    <w:multiLevelType w:val="hybridMultilevel"/>
    <w:tmpl w:val="0B1EF274"/>
    <w:lvl w:ilvl="0" w:tplc="9E32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AF119B"/>
    <w:multiLevelType w:val="hybridMultilevel"/>
    <w:tmpl w:val="A35A5E26"/>
    <w:lvl w:ilvl="0" w:tplc="584AA9F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E7CAA"/>
    <w:multiLevelType w:val="hybridMultilevel"/>
    <w:tmpl w:val="50CC3568"/>
    <w:lvl w:ilvl="0" w:tplc="2B002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"/>
  </w:num>
  <w:num w:numId="3">
    <w:abstractNumId w:val="17"/>
  </w:num>
  <w:num w:numId="4">
    <w:abstractNumId w:val="21"/>
  </w:num>
  <w:num w:numId="5">
    <w:abstractNumId w:val="24"/>
  </w:num>
  <w:num w:numId="6">
    <w:abstractNumId w:val="26"/>
  </w:num>
  <w:num w:numId="7">
    <w:abstractNumId w:val="10"/>
  </w:num>
  <w:num w:numId="8">
    <w:abstractNumId w:val="1"/>
  </w:num>
  <w:num w:numId="9">
    <w:abstractNumId w:val="14"/>
  </w:num>
  <w:num w:numId="10">
    <w:abstractNumId w:val="22"/>
  </w:num>
  <w:num w:numId="11">
    <w:abstractNumId w:val="18"/>
  </w:num>
  <w:num w:numId="12">
    <w:abstractNumId w:val="12"/>
  </w:num>
  <w:num w:numId="13">
    <w:abstractNumId w:val="19"/>
  </w:num>
  <w:num w:numId="14">
    <w:abstractNumId w:val="9"/>
  </w:num>
  <w:num w:numId="15">
    <w:abstractNumId w:val="13"/>
  </w:num>
  <w:num w:numId="16">
    <w:abstractNumId w:val="4"/>
  </w:num>
  <w:num w:numId="17">
    <w:abstractNumId w:val="16"/>
  </w:num>
  <w:num w:numId="18">
    <w:abstractNumId w:val="20"/>
  </w:num>
  <w:num w:numId="19">
    <w:abstractNumId w:val="23"/>
  </w:num>
  <w:num w:numId="20">
    <w:abstractNumId w:val="7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2"/>
  </w:num>
  <w:num w:numId="26">
    <w:abstractNumId w:val="6"/>
  </w:num>
  <w:num w:numId="27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1A"/>
    <w:rsid w:val="000033D9"/>
    <w:rsid w:val="00006A61"/>
    <w:rsid w:val="00075358"/>
    <w:rsid w:val="00081281"/>
    <w:rsid w:val="00081C04"/>
    <w:rsid w:val="00084E6A"/>
    <w:rsid w:val="00087B0D"/>
    <w:rsid w:val="000A0301"/>
    <w:rsid w:val="000C3A9D"/>
    <w:rsid w:val="000E35A7"/>
    <w:rsid w:val="0010321B"/>
    <w:rsid w:val="00112E2E"/>
    <w:rsid w:val="00116DD0"/>
    <w:rsid w:val="0012409A"/>
    <w:rsid w:val="001253BE"/>
    <w:rsid w:val="0013575A"/>
    <w:rsid w:val="00195EEC"/>
    <w:rsid w:val="001C1A63"/>
    <w:rsid w:val="001E7430"/>
    <w:rsid w:val="001F3312"/>
    <w:rsid w:val="00217368"/>
    <w:rsid w:val="0021766C"/>
    <w:rsid w:val="00222AAD"/>
    <w:rsid w:val="002307B2"/>
    <w:rsid w:val="00236D6D"/>
    <w:rsid w:val="002413ED"/>
    <w:rsid w:val="00242286"/>
    <w:rsid w:val="00245B0E"/>
    <w:rsid w:val="00256EB8"/>
    <w:rsid w:val="0026309D"/>
    <w:rsid w:val="00267668"/>
    <w:rsid w:val="002B0A56"/>
    <w:rsid w:val="002D1B63"/>
    <w:rsid w:val="002D1C8D"/>
    <w:rsid w:val="002E0827"/>
    <w:rsid w:val="002E4829"/>
    <w:rsid w:val="003020FC"/>
    <w:rsid w:val="00314C86"/>
    <w:rsid w:val="003167AF"/>
    <w:rsid w:val="00331542"/>
    <w:rsid w:val="0033788E"/>
    <w:rsid w:val="00396702"/>
    <w:rsid w:val="003D34FC"/>
    <w:rsid w:val="003F1A96"/>
    <w:rsid w:val="004421A8"/>
    <w:rsid w:val="00445A93"/>
    <w:rsid w:val="00457E35"/>
    <w:rsid w:val="004838BF"/>
    <w:rsid w:val="00487EEC"/>
    <w:rsid w:val="004A7DF9"/>
    <w:rsid w:val="004B5779"/>
    <w:rsid w:val="004E4456"/>
    <w:rsid w:val="004E4EF7"/>
    <w:rsid w:val="004E6964"/>
    <w:rsid w:val="004E6E26"/>
    <w:rsid w:val="004E7998"/>
    <w:rsid w:val="005028B9"/>
    <w:rsid w:val="00503EF4"/>
    <w:rsid w:val="00507B95"/>
    <w:rsid w:val="005560B7"/>
    <w:rsid w:val="00570E7D"/>
    <w:rsid w:val="0059240D"/>
    <w:rsid w:val="005944C8"/>
    <w:rsid w:val="005A3B06"/>
    <w:rsid w:val="005A433D"/>
    <w:rsid w:val="005B59CD"/>
    <w:rsid w:val="00601C93"/>
    <w:rsid w:val="006201CC"/>
    <w:rsid w:val="006206F8"/>
    <w:rsid w:val="00625894"/>
    <w:rsid w:val="00690102"/>
    <w:rsid w:val="006E0FE3"/>
    <w:rsid w:val="006F061A"/>
    <w:rsid w:val="0070225F"/>
    <w:rsid w:val="007355CE"/>
    <w:rsid w:val="00736B83"/>
    <w:rsid w:val="00766554"/>
    <w:rsid w:val="007918DF"/>
    <w:rsid w:val="007B2308"/>
    <w:rsid w:val="007B2C35"/>
    <w:rsid w:val="007B78BA"/>
    <w:rsid w:val="007D29CC"/>
    <w:rsid w:val="007E577B"/>
    <w:rsid w:val="008129A7"/>
    <w:rsid w:val="00812D8F"/>
    <w:rsid w:val="00813B40"/>
    <w:rsid w:val="00827494"/>
    <w:rsid w:val="00866B1A"/>
    <w:rsid w:val="00867F7C"/>
    <w:rsid w:val="008A2EB3"/>
    <w:rsid w:val="008D5646"/>
    <w:rsid w:val="008F13FB"/>
    <w:rsid w:val="008F64FB"/>
    <w:rsid w:val="00906481"/>
    <w:rsid w:val="00910007"/>
    <w:rsid w:val="0093743B"/>
    <w:rsid w:val="00952AD0"/>
    <w:rsid w:val="009625CE"/>
    <w:rsid w:val="009959A1"/>
    <w:rsid w:val="009A12D8"/>
    <w:rsid w:val="009B590F"/>
    <w:rsid w:val="009B6B17"/>
    <w:rsid w:val="009B74EB"/>
    <w:rsid w:val="009E42A5"/>
    <w:rsid w:val="009F0780"/>
    <w:rsid w:val="00A04C1C"/>
    <w:rsid w:val="00A05644"/>
    <w:rsid w:val="00A060DD"/>
    <w:rsid w:val="00A07ABA"/>
    <w:rsid w:val="00A16AC6"/>
    <w:rsid w:val="00A22C3B"/>
    <w:rsid w:val="00A23AA8"/>
    <w:rsid w:val="00A2627F"/>
    <w:rsid w:val="00A36BC2"/>
    <w:rsid w:val="00A43CD7"/>
    <w:rsid w:val="00A5358F"/>
    <w:rsid w:val="00A65897"/>
    <w:rsid w:val="00A725E4"/>
    <w:rsid w:val="00AA1653"/>
    <w:rsid w:val="00AA4494"/>
    <w:rsid w:val="00AB384F"/>
    <w:rsid w:val="00AD31DF"/>
    <w:rsid w:val="00AD4EB5"/>
    <w:rsid w:val="00AE16F8"/>
    <w:rsid w:val="00AE7986"/>
    <w:rsid w:val="00AF5C5B"/>
    <w:rsid w:val="00B011F3"/>
    <w:rsid w:val="00B10DD1"/>
    <w:rsid w:val="00B22F8D"/>
    <w:rsid w:val="00B3248F"/>
    <w:rsid w:val="00B53E92"/>
    <w:rsid w:val="00B87637"/>
    <w:rsid w:val="00B91C4D"/>
    <w:rsid w:val="00B93D38"/>
    <w:rsid w:val="00BA14A9"/>
    <w:rsid w:val="00BA532C"/>
    <w:rsid w:val="00BB0CE0"/>
    <w:rsid w:val="00BB7EAE"/>
    <w:rsid w:val="00BC6DB7"/>
    <w:rsid w:val="00BD35E6"/>
    <w:rsid w:val="00BE6BC7"/>
    <w:rsid w:val="00BF5168"/>
    <w:rsid w:val="00C06248"/>
    <w:rsid w:val="00C336D9"/>
    <w:rsid w:val="00C402A6"/>
    <w:rsid w:val="00C41F8E"/>
    <w:rsid w:val="00C47F6E"/>
    <w:rsid w:val="00C62C6A"/>
    <w:rsid w:val="00C7068C"/>
    <w:rsid w:val="00C80078"/>
    <w:rsid w:val="00C92172"/>
    <w:rsid w:val="00CA6B38"/>
    <w:rsid w:val="00CB43C6"/>
    <w:rsid w:val="00CE0686"/>
    <w:rsid w:val="00CE26AA"/>
    <w:rsid w:val="00CE3D86"/>
    <w:rsid w:val="00CE5507"/>
    <w:rsid w:val="00CF0CCD"/>
    <w:rsid w:val="00D16C4D"/>
    <w:rsid w:val="00D22FA2"/>
    <w:rsid w:val="00D46B82"/>
    <w:rsid w:val="00D5492E"/>
    <w:rsid w:val="00D8362A"/>
    <w:rsid w:val="00D84ACE"/>
    <w:rsid w:val="00D8715A"/>
    <w:rsid w:val="00DA4CB0"/>
    <w:rsid w:val="00DB30F8"/>
    <w:rsid w:val="00DB32B9"/>
    <w:rsid w:val="00DC00AE"/>
    <w:rsid w:val="00DC109D"/>
    <w:rsid w:val="00DC7FAC"/>
    <w:rsid w:val="00DF5644"/>
    <w:rsid w:val="00DF79EF"/>
    <w:rsid w:val="00E12300"/>
    <w:rsid w:val="00E3021A"/>
    <w:rsid w:val="00E57FFB"/>
    <w:rsid w:val="00E65E7F"/>
    <w:rsid w:val="00E703D5"/>
    <w:rsid w:val="00E80B5E"/>
    <w:rsid w:val="00E85705"/>
    <w:rsid w:val="00EA076F"/>
    <w:rsid w:val="00EB6313"/>
    <w:rsid w:val="00EC7657"/>
    <w:rsid w:val="00EC7AC4"/>
    <w:rsid w:val="00ED2821"/>
    <w:rsid w:val="00EE0AB8"/>
    <w:rsid w:val="00F142E3"/>
    <w:rsid w:val="00F16808"/>
    <w:rsid w:val="00F379B0"/>
    <w:rsid w:val="00F61454"/>
    <w:rsid w:val="00F63739"/>
    <w:rsid w:val="00F770B1"/>
    <w:rsid w:val="00F875AB"/>
    <w:rsid w:val="00F91108"/>
    <w:rsid w:val="00F97BFF"/>
    <w:rsid w:val="00FB0114"/>
    <w:rsid w:val="00FB2411"/>
    <w:rsid w:val="00FC0622"/>
    <w:rsid w:val="00FE1A03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8DC0"/>
  <w15:docId w15:val="{59C3A9D0-450A-4270-BD96-FB0E5395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CE5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25E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2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627F"/>
  </w:style>
  <w:style w:type="paragraph" w:styleId="Pta">
    <w:name w:val="footer"/>
    <w:basedOn w:val="Normlny"/>
    <w:link w:val="PtaChar"/>
    <w:uiPriority w:val="99"/>
    <w:unhideWhenUsed/>
    <w:rsid w:val="00A2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627F"/>
  </w:style>
  <w:style w:type="table" w:customStyle="1" w:styleId="Obyajntabuka11">
    <w:name w:val="Obyčajná tabuľka 11"/>
    <w:basedOn w:val="Normlnatabuka"/>
    <w:uiPriority w:val="41"/>
    <w:rsid w:val="00BA53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riekatabuky">
    <w:name w:val="Table Grid"/>
    <w:basedOn w:val="Normlnatabuka"/>
    <w:uiPriority w:val="39"/>
    <w:rsid w:val="00791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CE550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CE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CE5507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592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galikova</dc:creator>
  <cp:lastModifiedBy>Ja</cp:lastModifiedBy>
  <cp:revision>2</cp:revision>
  <cp:lastPrinted>2022-01-20T08:58:00Z</cp:lastPrinted>
  <dcterms:created xsi:type="dcterms:W3CDTF">2022-01-20T10:44:00Z</dcterms:created>
  <dcterms:modified xsi:type="dcterms:W3CDTF">2022-01-20T10:44:00Z</dcterms:modified>
</cp:coreProperties>
</file>